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Here's why Steve Jobs got the same new car every six months</w:t>
      </w:r>
      <w:br/>
      <w:hyperlink r:id="rId7" w:history="1">
        <w:r>
          <w:rPr>
            <w:color w:val="2980b9"/>
            <w:u w:val="single"/>
          </w:rPr>
          <w:t xml:space="preserve">https://www.autoweek.com/car-life/but-wait-theres-more/a1704461/heres-why-steve-jobs-got-same-new-car-every-six-months/</w:t>
        </w:r>
      </w:hyperlink>
    </w:p>
    <w:p>
      <w:pPr>
        <w:pStyle w:val="Heading1"/>
      </w:pPr>
      <w:bookmarkStart w:id="2" w:name="_Toc2"/>
      <w:r>
        <w:t>Article summary:</w:t>
      </w:r>
      <w:bookmarkEnd w:id="2"/>
    </w:p>
    <w:p>
      <w:pPr>
        <w:jc w:val="both"/>
      </w:pPr>
      <w:r>
        <w:rPr/>
        <w:t xml:space="preserve">1. Steve Jobs would get a new car every six months, always the same model and color, because he hated license plates and wanted to take advantage of California's rule that allowed for the first six months of car ownership without needing plates.</w:t>
      </w:r>
    </w:p>
    <w:p>
      <w:pPr>
        <w:jc w:val="both"/>
      </w:pPr>
      <w:r>
        <w:rPr/>
        <w:t xml:space="preserve">2. Jobs worked out a deal to lease a car every 180 days so that he could avoid having license plates on his vehicles.</w:t>
      </w:r>
    </w:p>
    <w:p>
      <w:pPr>
        <w:jc w:val="both"/>
      </w:pPr>
      <w:r>
        <w:rPr/>
        <w:t xml:space="preserve">3. California has closed the "Steve Jobs loophole" and now requires dealers to report the sale of vehicles and replace temporary license plates with real ones.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"Here's why Steve Jobs got the same new car every six months" provides an explanation for Steve Jobs' habit of getting a new car every six months. However, upon critical analysis, several potential biases and shortcomings can be identified.</w:t>
      </w:r>
    </w:p>
    <w:p>
      <w:pPr>
        <w:jc w:val="both"/>
      </w:pPr>
      <w:r>
        <w:rPr/>
        <w:t xml:space="preserve"/>
      </w:r>
    </w:p>
    <w:p>
      <w:pPr>
        <w:jc w:val="both"/>
      </w:pPr>
      <w:r>
        <w:rPr/>
        <w:t xml:space="preserve">Firstly, the article relies heavily on unnamed sources and rumors to support its claims. While it mentions that Jon Callas, who worked at Apple in security, confirmed the story secondhand, this does not provide strong evidence for the claims made. The lack of direct quotes or concrete evidence weakens the credibility of the information presented.</w:t>
      </w:r>
    </w:p>
    <w:p>
      <w:pPr>
        <w:jc w:val="both"/>
      </w:pPr>
      <w:r>
        <w:rPr/>
        <w:t xml:space="preserve"/>
      </w:r>
    </w:p>
    <w:p>
      <w:pPr>
        <w:jc w:val="both"/>
      </w:pPr>
      <w:r>
        <w:rPr/>
        <w:t xml:space="preserve">Furthermore, the article fails to explore alternative explanations or counterarguments. It assumes that Jobs' dislike for license plates was the sole reason behind his frequent car replacements. However, there could have been other factors at play, such as his desire for novelty or his personal preferences regarding vehicle maintenance.</w:t>
      </w:r>
    </w:p>
    <w:p>
      <w:pPr>
        <w:jc w:val="both"/>
      </w:pPr>
      <w:r>
        <w:rPr/>
        <w:t xml:space="preserve"/>
      </w:r>
    </w:p>
    <w:p>
      <w:pPr>
        <w:jc w:val="both"/>
      </w:pPr>
      <w:r>
        <w:rPr/>
        <w:t xml:space="preserve">Additionally, the article includes unnecessary promotional content and personal opinions unrelated to the main topic. The author's description of their favorite cars and ownership details detract from the objective analysis of Jobs' car habits.</w:t>
      </w:r>
    </w:p>
    <w:p>
      <w:pPr>
        <w:jc w:val="both"/>
      </w:pPr>
      <w:r>
        <w:rPr/>
        <w:t xml:space="preserve"/>
      </w:r>
    </w:p>
    <w:p>
      <w:pPr>
        <w:jc w:val="both"/>
      </w:pPr>
      <w:r>
        <w:rPr/>
        <w:t xml:space="preserve">Moreover, there is a lack of consideration for potential risks or drawbacks associated with Jobs' behavior. Replacing cars every six months can contribute to environmental waste and resource consumption. This aspect should have been addressed to provide a more balanced perspective on Jobs' actions.</w:t>
      </w:r>
    </w:p>
    <w:p>
      <w:pPr>
        <w:jc w:val="both"/>
      </w:pPr>
      <w:r>
        <w:rPr/>
        <w:t xml:space="preserve"/>
      </w:r>
    </w:p>
    <w:p>
      <w:pPr>
        <w:jc w:val="both"/>
      </w:pPr>
      <w:r>
        <w:rPr/>
        <w:t xml:space="preserve">The article also exhibits partiality by portraying Jobs as someone who could find a way around any obstacle due to his wealth and influence. While this may be true to some extent, it overlooks any potential legal or ethical implications of circumventing regulations.</w:t>
      </w:r>
    </w:p>
    <w:p>
      <w:pPr>
        <w:jc w:val="both"/>
      </w:pPr>
      <w:r>
        <w:rPr/>
        <w:t xml:space="preserve"/>
      </w:r>
    </w:p>
    <w:p>
      <w:pPr>
        <w:jc w:val="both"/>
      </w:pPr>
      <w:r>
        <w:rPr/>
        <w:t xml:space="preserve">Overall, this article lacks substantial evidence and fails to present a comprehensive analysis of Steve Jobs' car habits. It relies on rumors and unnamed sources while neglecting alternative explanations or counterarguments. Additionally, it includes irrelevant promotional content and exhibits partiality towards Jobs' actions without considering potential risks or drawbacks.</w:t>
      </w:r>
    </w:p>
    <w:p>
      <w:pPr>
        <w:pStyle w:val="Heading1"/>
      </w:pPr>
      <w:bookmarkStart w:id="5" w:name="_Toc5"/>
      <w:r>
        <w:t>Topics for further research:</w:t>
      </w:r>
      <w:bookmarkEnd w:id="5"/>
    </w:p>
    <w:p>
      <w:pPr>
        <w:spacing w:after="0"/>
        <w:numPr>
          <w:ilvl w:val="0"/>
          <w:numId w:val="2"/>
        </w:numPr>
      </w:pPr>
      <w:r>
        <w:rPr/>
        <w:t xml:space="preserve">Steve Jobs car collection
</w:t>
      </w:r>
    </w:p>
    <w:p>
      <w:pPr>
        <w:spacing w:after="0"/>
        <w:numPr>
          <w:ilvl w:val="0"/>
          <w:numId w:val="2"/>
        </w:numPr>
      </w:pPr>
      <w:r>
        <w:rPr/>
        <w:t xml:space="preserve">Environmental impact of frequent car replacements
</w:t>
      </w:r>
    </w:p>
    <w:p>
      <w:pPr>
        <w:spacing w:after="0"/>
        <w:numPr>
          <w:ilvl w:val="0"/>
          <w:numId w:val="2"/>
        </w:numPr>
      </w:pPr>
      <w:r>
        <w:rPr/>
        <w:t xml:space="preserve">Psychological reasons for frequently changing cars
</w:t>
      </w:r>
    </w:p>
    <w:p>
      <w:pPr>
        <w:spacing w:after="0"/>
        <w:numPr>
          <w:ilvl w:val="0"/>
          <w:numId w:val="2"/>
        </w:numPr>
      </w:pPr>
      <w:r>
        <w:rPr/>
        <w:t xml:space="preserve">Legal implications of driving without license plates
</w:t>
      </w:r>
    </w:p>
    <w:p>
      <w:pPr>
        <w:spacing w:after="0"/>
        <w:numPr>
          <w:ilvl w:val="0"/>
          <w:numId w:val="2"/>
        </w:numPr>
      </w:pPr>
      <w:r>
        <w:rPr/>
        <w:t xml:space="preserve">Steve Jobs' personal preferences regarding vehicle maintenance
</w:t>
      </w:r>
    </w:p>
    <w:p>
      <w:pPr>
        <w:numPr>
          <w:ilvl w:val="0"/>
          <w:numId w:val="2"/>
        </w:numPr>
      </w:pPr>
      <w:r>
        <w:rPr/>
        <w:t xml:space="preserve">Critiques of Steve Jobs' car habits</w:t>
      </w:r>
    </w:p>
    <w:p>
      <w:pPr>
        <w:pStyle w:val="Heading1"/>
      </w:pPr>
      <w:bookmarkStart w:id="6" w:name="_Toc6"/>
      <w:r>
        <w:t>Report location:</w:t>
      </w:r>
      <w:bookmarkEnd w:id="6"/>
    </w:p>
    <w:p>
      <w:hyperlink r:id="rId8" w:history="1">
        <w:r>
          <w:rPr>
            <w:color w:val="2980b9"/>
            <w:u w:val="single"/>
          </w:rPr>
          <w:t xml:space="preserve">https://www.fullpicture.app/item/3d2cc0fde6d76727a6abbf0abb87c653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CD5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week.com/car-life/but-wait-theres-more/a1704461/heres-why-steve-jobs-got-same-new-car-every-six-months/" TargetMode="External"/><Relationship Id="rId8" Type="http://schemas.openxmlformats.org/officeDocument/2006/relationships/hyperlink" Target="https://www.fullpicture.app/item/3d2cc0fde6d76727a6abbf0abb87c6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2023-10-06T22:54:24+02:00</dcterms:created>
  <dcterms:modified xsi:type="dcterms:W3CDTF">2023-10-06T22:54:24+02:00</dcterms:modified>
</cp:coreProperties>
</file>

<file path=docProps/custom.xml><?xml version="1.0" encoding="utf-8"?>
<Properties xmlns="http://schemas.openxmlformats.org/officeDocument/2006/custom-properties" xmlns:vt="http://schemas.openxmlformats.org/officeDocument/2006/docPropsVTypes"/>
</file>