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教学创新视域下三维虚拟数字技术在人体解剖学运动系统教学中的应用 - 中国知网</w:t></w:r><w:br/><w:hyperlink r:id="rId7" w:history="1"><w:r><w:rPr><w:color w:val="2980b9"/><w:u w:val="single"/></w:rPr><w:t xml:space="preserve">https://kns.cnki.net/kcms2/article/abstract?v=XPgunsrkkyfVhn5F9Ui3PrNTQzwpgTrHNSpFYMkuNEmfBhGgtz5wdYCvLqPf-z1jbnjtdDuGpR9eycUaKsh-s-6ODcFJfDsIDkGab0aO6-PvFBXhLigvJw%3D%3D&uniplatform=NZKPT&language=gb</w:t></w:r></w:hyperlink></w:p><w:p><w:pPr><w:pStyle w:val="Heading1"/></w:pPr><w:bookmarkStart w:id="2" w:name="_Toc2"/><w:r><w:t>Article summary:</w:t></w:r><w:bookmarkEnd w:id="2"/></w:p><w:p><w:pPr><w:jc w:val="both"/></w:pPr><w:r><w:rPr/><w:t xml:space="preserve">1. 本研究探讨了三维虚拟数字技术在人体解剖学运动系统教学创新中的应用效果。</w:t></w:r></w:p><w:p><w:pPr><w:jc w:val="both"/></w:pPr><w:r><w:rPr/><w:t xml:space="preserve">2. 通过知识测试、标本鉴定和问卷调查等评估方法，发现使用三维虚拟数字技术进行教学可以提高学生的成绩和满意度。</w:t></w:r></w:p><w:p><w:pPr><w:jc w:val="both"/></w:pPr><w:r><w:rPr/><w:t xml:space="preserve">3. 引入三维虚拟数字技术在运动系统教学中具有一定的实际和推广意义，对医学教育的创新和改革具有重要作用。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潜在偏见及其来源：文章没有明确提到作者的立场或观点，因此很难确定是否存在潜在偏见。然而，由于该研究是由医学院进行的，可能存在一些与推广三维虚拟数字技术相关的利益关系。</w:t></w:r></w:p><w:p><w:pPr><w:jc w:val="both"/></w:pPr><w:r><w:rPr/><w:t xml:space="preserve"></w:t></w:r></w:p><w:p><w:pPr><w:jc w:val="both"/></w:pPr><w:r><w:rPr/><w:t xml:space="preserve">2. 片面报道：文章只提到了使用三维虚拟数字技术教学的优势和积极效果，但没有提及任何可能存在的缺点或负面影响。这种片面报道可能导致读者对该技术的实际应用效果有所误解。</w:t></w:r></w:p><w:p><w:pPr><w:jc w:val="both"/></w:pPr><w:r><w:rPr/><w:t xml:space="preserve"></w:t></w:r></w:p><w:p><w:pPr><w:jc w:val="both"/></w:pPr><w:r><w:rPr/><w:t xml:space="preserve">3. 无根据的主张：文章声称引入三维虚拟数字技术可以在一定程度上改善教学效果，但没有提供具体的证据或数据来支持这一主张。缺乏实证研究结果使得读者难以评估该主张的可靠性。</w:t></w:r></w:p><w:p><w:pPr><w:jc w:val="both"/></w:pPr><w:r><w:rPr/><w:t xml:space="preserve"></w:t></w:r></w:p><w:p><w:pPr><w:jc w:val="both"/></w:pPr><w:r><w:rPr/><w:t xml:space="preserve">4. 缺失的考虑点：文章没有讨论使用三维虚拟数字技术可能带来的风险或挑战。例如，该技术是否能够完全替代传统教学方法？是否存在技术使用限制或依赖问题？这些都是需要考虑和探讨的重要问题。</w:t></w:r></w:p><w:p><w:pPr><w:jc w:val="both"/></w:pPr><w:r><w:rPr/><w:t xml:space="preserve"></w:t></w:r></w:p><w:p><w:pPr><w:jc w:val="both"/></w:pPr><w:r><w:rPr/><w:t xml:space="preserve">5. 所提出主张的缺失证据：文章没有提供足够的数据或实验证据来支持所提出的主张。仅仅通过学生的知识测试成绩和问卷调查结果来评估教学效果是不够充分和可靠的。</w:t></w:r></w:p><w:p><w:pPr><w:jc w:val="both"/></w:pPr><w:r><w:rPr/><w:t xml:space="preserve"></w:t></w:r></w:p><w:p><w:pPr><w:jc w:val="both"/></w:pPr><w:r><w:rPr/><w:t xml:space="preserve">6. 未探索的反驳：文章没有探讨可能存在的反对意见或批评观点。这种单方面呈现可能导致读者对该技术的实际应用效果形成片面的看法。</w:t></w:r></w:p><w:p><w:pPr><w:jc w:val="both"/></w:pPr><w:r><w:rPr/><w:t xml:space="preserve"></w:t></w:r></w:p><w:p><w:pPr><w:jc w:val="both"/></w:pPr><w:r><w:rPr/><w:t xml:space="preserve">7. 宣传内容和偏袒：文章过于强调三维虚拟数字技术在教学中的优势，给人一种宣传该技术的感觉。这种偏袒可能会影响读者对该研究结果的客观评价。</w:t></w:r></w:p><w:p><w:pPr><w:jc w:val="both"/></w:pPr><w:r><w:rPr/><w:t xml:space="preserve"></w:t></w:r></w:p><w:p><w:pPr><w:jc w:val="both"/></w:pPr><w:r><w:rPr/><w:t xml:space="preserve">8. 没有平等地呈现双方：文章只关注了使用三维虚拟数字技术教学带来的积极效果，而忽略了传统教学方法可能存在的优势或其他替代方案。这种不平等地呈现双方可能导致读者对该研究结果形成偏见。</w:t></w:r></w:p><w:p><w:pPr><w:jc w:val="both"/></w:pPr><w:r><w:rPr/><w:t xml:space="preserve"></w:t></w:r></w:p><w:p><w:pPr><w:jc w:val="both"/></w:pPr><w:r><w:rPr/><w:t xml:space="preserve">总体而言，上述文章存在一些潜在偏见、片面报道、无根据的主张以及缺失考虑点等问题。为了提高文章的客观性和可靠性，需要更全面地讨论三维虚拟数字技术在教学中的应用效果，并探讨可能存在的风险和挑战。此外，还需要提供更多的实证研究结果来支持所提出的主张。</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宣传内容和偏袒
</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https://www.fullpicture.app/item/3d48e7b543c30194aa9c29b96e20c56f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250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XPgunsrkkyfVhn5F9Ui3PrNTQzwpgTrHNSpFYMkuNEmfBhGgtz5wdYCvLqPf-z1jbnjtdDuGpR9eycUaKsh-s-6ODcFJfDsIDkGab0aO6-PvFBXhLigvJw%3D%3D&amp;uniplatform=NZKPT&amp;language=gb" TargetMode="External"/><Relationship Id="rId8" Type="http://schemas.openxmlformats.org/officeDocument/2006/relationships/hyperlink" Target="https://www.fullpicture.app/item/3d48e7b543c30194aa9c29b96e20c5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2023-09-04T12:55:48+02:00</dcterms:created>
  <dcterms:modified xsi:type="dcterms:W3CDTF">2023-09-04T12:55:48+02:00</dcterms:modified>
</cp:coreProperties>
</file>

<file path=docProps/custom.xml><?xml version="1.0" encoding="utf-8"?>
<Properties xmlns="http://schemas.openxmlformats.org/officeDocument/2006/custom-properties" xmlns:vt="http://schemas.openxmlformats.org/officeDocument/2006/docPropsVTypes"/>
</file>