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Fly | Definition, Features, &amp; Types | Britannica</w:t>
      </w:r>
      <w:br/>
      <w:hyperlink r:id="rId7" w:history="1">
        <w:r>
          <w:rPr>
            <w:color w:val="2980b9"/>
            <w:u w:val="single"/>
          </w:rPr>
          <w:t xml:space="preserve">https://www.britannica.com/animal/fly-insect</w:t>
        </w:r>
      </w:hyperlink>
    </w:p>
    <w:p>
      <w:pPr>
        <w:pStyle w:val="Heading1"/>
      </w:pPr>
      <w:bookmarkStart w:id="2" w:name="_Toc2"/>
      <w:r>
        <w:t>Article summary:</w:t>
      </w:r>
      <w:bookmarkEnd w:id="2"/>
    </w:p>
    <w:p>
      <w:pPr>
        <w:jc w:val="both"/>
      </w:pPr>
      <w:r>
        <w:rPr/>
        <w:t xml:space="preserve">1. Grasshoppers are jumping insects found in a variety of habitats, ranging in colour from green to olive or brown.</w:t>
      </w:r>
    </w:p>
    <w:p>
      <w:pPr>
        <w:jc w:val="both"/>
      </w:pPr>
      <w:r>
        <w:rPr/>
        <w:t xml:space="preserve">2. They have organs for touch, taste, smell, hearing, and vision.</w:t>
      </w:r>
    </w:p>
    <w:p>
      <w:pPr>
        <w:jc w:val="both"/>
      </w:pPr>
      <w:r>
        <w:rPr/>
        <w:t xml:space="preserve">3. Some grasshoppers are important economically as crop pests, while others are eaten as food and controlled by predators or insecticides.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an overview of the features of grasshoppers and their importance to humans, both as pests and as food sources. The article is well-researched and provides accurate information about the anatomy and behaviour of grasshoppers. It also mentions potential risks associated with eating them (e.g., insecticides used to control them).</w:t>
      </w:r>
    </w:p>
    <w:p>
      <w:pPr>
        <w:jc w:val="both"/>
      </w:pPr>
      <w:r>
        <w:rPr/>
        <w:t xml:space="preserve">However, there are some areas where the article could be improved upon. For example, it does not provide any information about the environmental impact of using insecticides to control grasshopper populations or any counterarguments to this practice. Additionally, it does not explore other potential uses for grasshoppers beyond being eaten as food or being used as crop pests; for example, they could be used as a source of sustainable protein for livestock feed or even human consumption.</w:t>
      </w:r>
    </w:p>
    <w:p>
      <w:pPr>
        <w:jc w:val="both"/>
      </w:pPr>
      <w:r>
        <w:rPr/>
        <w:t xml:space="preserve">The article also does not mention any potential biases that may exist in its content; for example, it does not discuss how different cultures view grasshoppers differently (e.g., some cultures may view them more positively than others). Furthermore, it does not provide any evidence to support its claims about the anatomy and behaviour of grasshoppers; while this is likely due to space constraints rather than intentional bias or inaccuracy, providing evidence would make the article more reliable and trustworthy overall.</w:t>
      </w:r>
    </w:p>
    <w:p>
      <w:pPr>
        <w:pStyle w:val="Heading1"/>
      </w:pPr>
      <w:bookmarkStart w:id="5" w:name="_Toc5"/>
      <w:r>
        <w:t>Topics for further research:</w:t>
      </w:r>
      <w:bookmarkEnd w:id="5"/>
    </w:p>
    <w:p>
      <w:pPr>
        <w:spacing w:after="0"/>
        <w:numPr>
          <w:ilvl w:val="0"/>
          <w:numId w:val="2"/>
        </w:numPr>
      </w:pPr>
      <w:r>
        <w:rPr/>
        <w:t xml:space="preserve">Environmental impact of insecticides on grasshoppers</w:t>
      </w:r>
    </w:p>
    <w:p>
      <w:pPr>
        <w:spacing w:after="0"/>
        <w:numPr>
          <w:ilvl w:val="0"/>
          <w:numId w:val="2"/>
        </w:numPr>
      </w:pPr>
      <w:r>
        <w:rPr/>
        <w:t xml:space="preserve">Sustainable protein sources from grasshoppers</w:t>
      </w:r>
    </w:p>
    <w:p>
      <w:pPr>
        <w:spacing w:after="0"/>
        <w:numPr>
          <w:ilvl w:val="0"/>
          <w:numId w:val="2"/>
        </w:numPr>
      </w:pPr>
      <w:r>
        <w:rPr/>
        <w:t xml:space="preserve">Cultural attitudes towards grasshoppers</w:t>
      </w:r>
    </w:p>
    <w:p>
      <w:pPr>
        <w:spacing w:after="0"/>
        <w:numPr>
          <w:ilvl w:val="0"/>
          <w:numId w:val="2"/>
        </w:numPr>
      </w:pPr>
      <w:r>
        <w:rPr/>
        <w:t xml:space="preserve">Evidence-based research on grasshopper anatomy and behaviour</w:t>
      </w:r>
    </w:p>
    <w:p>
      <w:pPr>
        <w:spacing w:after="0"/>
        <w:numPr>
          <w:ilvl w:val="0"/>
          <w:numId w:val="2"/>
        </w:numPr>
      </w:pPr>
      <w:r>
        <w:rPr/>
        <w:t xml:space="preserve">Potential uses of grasshoppers beyond food and pest control</w:t>
      </w:r>
    </w:p>
    <w:p>
      <w:pPr>
        <w:numPr>
          <w:ilvl w:val="0"/>
          <w:numId w:val="2"/>
        </w:numPr>
      </w:pPr>
      <w:r>
        <w:rPr/>
        <w:t xml:space="preserve">Counterarguments to using insecticides to control grasshopper populations</w:t>
      </w:r>
    </w:p>
    <w:p>
      <w:pPr>
        <w:pStyle w:val="Heading1"/>
      </w:pPr>
      <w:bookmarkStart w:id="6" w:name="_Toc6"/>
      <w:r>
        <w:t>Report location:</w:t>
      </w:r>
      <w:bookmarkEnd w:id="6"/>
    </w:p>
    <w:p>
      <w:hyperlink r:id="rId8" w:history="1">
        <w:r>
          <w:rPr>
            <w:color w:val="2980b9"/>
            <w:u w:val="single"/>
          </w:rPr>
          <w:t xml:space="preserve">https://www.fullpicture.app/item/3d5eec30d82e90e09a23c903e4bc74c8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0C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ritannica.com/animal/fly-insect" TargetMode="External"/><Relationship Id="rId8" Type="http://schemas.openxmlformats.org/officeDocument/2006/relationships/hyperlink" Target="https://www.fullpicture.app/item/3d5eec30d82e90e09a23c903e4bc74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2023-02-26T09:19:52+01:00</dcterms:created>
  <dcterms:modified xsi:type="dcterms:W3CDTF">2023-02-26T09:19:52+01:00</dcterms:modified>
</cp:coreProperties>
</file>

<file path=docProps/custom.xml><?xml version="1.0" encoding="utf-8"?>
<Properties xmlns="http://schemas.openxmlformats.org/officeDocument/2006/custom-properties" xmlns:vt="http://schemas.openxmlformats.org/officeDocument/2006/docPropsVTypes"/>
</file>