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 Adam Schiff’s un-American effort to silence critics on Twitter – Daily News</w:t>
      </w:r>
      <w:br/>
      <w:hyperlink r:id="rId7" w:history="1">
        <w:r>
          <w:rPr>
            <w:color w:val="2980b9"/>
            <w:u w:val="single"/>
          </w:rPr>
          <w:t xml:space="preserve">https://www.dailynews.com/2023/01/10/rep-adam-schiffs-un-american-effort-to-silence-critics-on-twitter/</w:t>
        </w:r>
      </w:hyperlink>
    </w:p>
    <w:p>
      <w:pPr>
        <w:pStyle w:val="Heading1"/>
      </w:pPr>
      <w:bookmarkStart w:id="2" w:name="_Toc2"/>
      <w:r>
        <w:t>Article summary:</w:t>
      </w:r>
      <w:bookmarkEnd w:id="2"/>
    </w:p>
    <w:p>
      <w:pPr>
        <w:jc w:val="both"/>
      </w:pPr>
      <w:r>
        <w:rPr/>
        <w:t xml:space="preserve">1. Rep. Adam Schiff has been accused of pressuring Twitter to ban a journalist from the platform.</w:t>
      </w:r>
    </w:p>
    <w:p>
      <w:pPr>
        <w:jc w:val="both"/>
      </w:pPr>
      <w:r>
        <w:rPr/>
        <w:t xml:space="preserve">2. Schiff has been criticized for making false statements about Trump's collusion with Russia and for leaking information from the Intelligence Committee.</w:t>
      </w:r>
    </w:p>
    <w:p>
      <w:pPr>
        <w:jc w:val="both"/>
      </w:pPr>
      <w:r>
        <w:rPr/>
        <w:t xml:space="preserve">3. The Twitter Files have revealed that Schiff's office attempted to censor content and ban journalist Paul Sperry from the platform, raising questions about whether they were attempting to manufacture a pretext for impeachment.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 question is an opinion piece written by Susan Shelley, which is clearly indicated in the author bio at the end of the article. As such, it should be read with a critical eye as it may contain bias or unsupported claims due to its subjective nature. </w:t>
      </w:r>
    </w:p>
    <w:p>
      <w:pPr>
        <w:jc w:val="both"/>
      </w:pPr>
      <w:r>
        <w:rPr/>
        <w:t xml:space="preserve">The article does provide some evidence to support its claims, such as quotes from Kevin McCarthy and Trey Gowdy, as well as references to internal company correspondence and reporting from Matt Taibbi and Paul Sperry. However, there are some potential biases present in the article that should be noted. </w:t>
      </w:r>
    </w:p>
    <w:p>
      <w:pPr>
        <w:jc w:val="both"/>
      </w:pPr>
      <w:r>
        <w:rPr/>
        <w:t xml:space="preserve">First, Shelley paints a negative picture of Rep. Adam Schiff throughout the piece without providing any counterarguments or exploring alternative perspectives on his actions or motivations. This could lead readers to form an overly negative opinion of him without considering other points of view or evidence that could challenge this narrative. </w:t>
      </w:r>
    </w:p>
    <w:p>
      <w:pPr>
        <w:jc w:val="both"/>
      </w:pPr>
      <w:r>
        <w:rPr/>
        <w:t xml:space="preserve">Second, Shelley relies heavily on reporting from Paul Sperry who has been accused of promoting conspiracy theories in his work; this could lead readers to question the accuracy and reliability of her claims if they are aware of these accusations against him. </w:t>
      </w:r>
    </w:p>
    <w:p>
      <w:pPr>
        <w:jc w:val="both"/>
      </w:pPr>
      <w:r>
        <w:rPr/>
        <w:t xml:space="preserve">Finally, Shelley does not explore any potential risks associated with censoring content on social media platforms or banning journalists from them; this could lead readers to overlook any potential harms associated with such actions and instead focus solely on what she presents as “un-American” behavior by Rep. Adam Schiff’s office. </w:t>
      </w:r>
    </w:p>
    <w:p>
      <w:pPr>
        <w:jc w:val="both"/>
      </w:pPr>
      <w:r>
        <w:rPr/>
        <w:t xml:space="preserve">In conclusion, while this article provides some evidence for its claims, it should be read critically due to its subjective nature and potential biases present in its reporting.</w:t>
      </w:r>
    </w:p>
    <w:p>
      <w:pPr>
        <w:pStyle w:val="Heading1"/>
      </w:pPr>
      <w:bookmarkStart w:id="5" w:name="_Toc5"/>
      <w:r>
        <w:t>Topics for further research:</w:t>
      </w:r>
      <w:bookmarkEnd w:id="5"/>
    </w:p>
    <w:p>
      <w:pPr>
        <w:spacing w:after="0"/>
        <w:numPr>
          <w:ilvl w:val="0"/>
          <w:numId w:val="2"/>
        </w:numPr>
      </w:pPr>
      <w:r>
        <w:rPr/>
        <w:t xml:space="preserve">Adam Schiff criticism</w:t>
      </w:r>
    </w:p>
    <w:p>
      <w:pPr>
        <w:spacing w:after="0"/>
        <w:numPr>
          <w:ilvl w:val="0"/>
          <w:numId w:val="2"/>
        </w:numPr>
      </w:pPr>
      <w:r>
        <w:rPr/>
        <w:t xml:space="preserve">Censorship on social media platforms</w:t>
      </w:r>
    </w:p>
    <w:p>
      <w:pPr>
        <w:spacing w:after="0"/>
        <w:numPr>
          <w:ilvl w:val="0"/>
          <w:numId w:val="2"/>
        </w:numPr>
      </w:pPr>
      <w:r>
        <w:rPr/>
        <w:t xml:space="preserve">Matt Taibbi reporting</w:t>
      </w:r>
    </w:p>
    <w:p>
      <w:pPr>
        <w:spacing w:after="0"/>
        <w:numPr>
          <w:ilvl w:val="0"/>
          <w:numId w:val="2"/>
        </w:numPr>
      </w:pPr>
      <w:r>
        <w:rPr/>
        <w:t xml:space="preserve">Paul Sperry conspiracy theories</w:t>
      </w:r>
    </w:p>
    <w:p>
      <w:pPr>
        <w:spacing w:after="0"/>
        <w:numPr>
          <w:ilvl w:val="0"/>
          <w:numId w:val="2"/>
        </w:numPr>
      </w:pPr>
      <w:r>
        <w:rPr/>
        <w:t xml:space="preserve">Risks of banning journalists from social media</w:t>
      </w:r>
    </w:p>
    <w:p>
      <w:pPr>
        <w:numPr>
          <w:ilvl w:val="0"/>
          <w:numId w:val="2"/>
        </w:numPr>
      </w:pPr>
      <w:r>
        <w:rPr/>
        <w:t xml:space="preserve">Impact of censorship on free speech</w:t>
      </w:r>
    </w:p>
    <w:p>
      <w:pPr>
        <w:pStyle w:val="Heading1"/>
      </w:pPr>
      <w:bookmarkStart w:id="6" w:name="_Toc6"/>
      <w:r>
        <w:t>Report location:</w:t>
      </w:r>
      <w:bookmarkEnd w:id="6"/>
    </w:p>
    <w:p>
      <w:hyperlink r:id="rId8" w:history="1">
        <w:r>
          <w:rPr>
            <w:color w:val="2980b9"/>
            <w:u w:val="single"/>
          </w:rPr>
          <w:t xml:space="preserve">https://www.fullpicture.app/item/3d91978def6ce995980fa3e765dff9b2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0B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news.com/2023/01/10/rep-adam-schiffs-un-american-effort-to-silence-critics-on-twitter/" TargetMode="External"/><Relationship Id="rId8" Type="http://schemas.openxmlformats.org/officeDocument/2006/relationships/hyperlink" Target="https://www.fullpicture.app/item/3d91978def6ce995980fa3e765dff9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2023-02-24T20:30:45+01:00</dcterms:created>
  <dcterms:modified xsi:type="dcterms:W3CDTF">2023-02-24T20:30:45+01:00</dcterms:modified>
</cp:coreProperties>
</file>

<file path=docProps/custom.xml><?xml version="1.0" encoding="utf-8"?>
<Properties xmlns="http://schemas.openxmlformats.org/officeDocument/2006/custom-properties" xmlns:vt="http://schemas.openxmlformats.org/officeDocument/2006/docPropsVTypes"/>
</file>