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plastic mulch film residues on wheat rhizosphere and soil properties.,Journal of Hazardous Materials - X-MOL</w:t>
      </w:r>
      <w:br/>
      <w:hyperlink r:id="rId7" w:history="1">
        <w:r>
          <w:rPr>
            <w:color w:val="2980b9"/>
            <w:u w:val="single"/>
          </w:rPr>
          <w:t xml:space="preserve">https://www.x-mol.com/paper/5954704?adv</w:t>
        </w:r>
      </w:hyperlink>
    </w:p>
    <w:p>
      <w:pPr>
        <w:pStyle w:val="Heading1"/>
      </w:pPr>
      <w:bookmarkStart w:id="2" w:name="_Toc2"/>
      <w:r>
        <w:t>Article summary:</w:t>
      </w:r>
      <w:bookmarkEnd w:id="2"/>
    </w:p>
    <w:p>
      <w:pPr>
        <w:jc w:val="both"/>
      </w:pPr>
      <w:r>
        <w:rPr/>
        <w:t xml:space="preserve">1. Plastic residues can accumulate in soils as a result of using plastic mulching, leading to environmental concerns.</w:t>
      </w:r>
    </w:p>
    <w:p>
      <w:pPr>
        <w:jc w:val="both"/>
      </w:pPr>
      <w:r>
        <w:rPr/>
        <w:t xml:space="preserve">2. This study investigated the effects of traditional and biodegradable plastic films on the soil-plant system.</w:t>
      </w:r>
    </w:p>
    <w:p>
      <w:pPr>
        <w:jc w:val="both"/>
      </w:pPr>
      <w:r>
        <w:rPr/>
        <w:t xml:space="preserve">3. Results showed that biodegradable plastics had an impact on rhizosphere bacterial communities, volatile profiles, and soil chemical properties.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“Effects of Plastic Mulch Film Residues on Wheat Rhizosphere and Soil Properties” is a well-researched and comprehensive study that provides evidence for both biotic and abiotic impacts of plastic residues on the soil-plant system. The authors have used a controlled pot experiment to investigate the effects of macro- and micro-sized residues of low-density polyethylene and films biodegradable plastic mul on the rhizosphere bacterial communities, rhizosphere volatile profiles and soil chemical properties. The results are presented in a clear manner with sufficient detail to support their conclusions.</w:t>
      </w:r>
    </w:p>
    <w:p>
      <w:pPr>
        <w:jc w:val="both"/>
      </w:pPr>
      <w:r>
        <w:rPr/>
        <w:t xml:space="preserve">The article is reliable in terms of its research methodology, data collection, analysis, and presentation of results. The authors have provided detailed information about their experimental design, sampling methods, data analysis techniques, etc., which makes it easy to assess the trustworthiness of their findings. Furthermore, they have also discussed potential sources of bias such as sample size limitations or lack of replication in some treatments which could affect the accuracy of their results.</w:t>
      </w:r>
    </w:p>
    <w:p>
      <w:pPr>
        <w:jc w:val="both"/>
      </w:pPr>
      <w:r>
        <w:rPr/>
        <w:t xml:space="preserve">In terms of potential biases or one-sided reporting, there is no indication that any such issues exist in this article. All points are presented objectively without any promotional content or partiality towards either traditional or biodegradable plastics. Additionally, possible risks associated with using plastic mulch film residues are noted throughout the article which further adds to its credibility. </w:t>
      </w:r>
    </w:p>
    <w:p>
      <w:pPr>
        <w:jc w:val="both"/>
      </w:pPr>
      <w:r>
        <w:rPr/>
        <w:t xml:space="preserve">In conclusion, this article is reliable and trustworthy due to its comprehensive research methodology and objective presentation of results without any bias towards either traditional or biodegradable plastics.</w:t>
      </w:r>
    </w:p>
    <w:p>
      <w:pPr>
        <w:pStyle w:val="Heading1"/>
      </w:pPr>
      <w:bookmarkStart w:id="5" w:name="_Toc5"/>
      <w:r>
        <w:t>Topics for further research:</w:t>
      </w:r>
      <w:bookmarkEnd w:id="5"/>
    </w:p>
    <w:p>
      <w:pPr>
        <w:spacing w:after="0"/>
        <w:numPr>
          <w:ilvl w:val="0"/>
          <w:numId w:val="2"/>
        </w:numPr>
      </w:pPr>
      <w:r>
        <w:rPr/>
        <w:t xml:space="preserve">Plastic mulch film residues and soil fertility</w:t>
      </w:r>
    </w:p>
    <w:p>
      <w:pPr>
        <w:spacing w:after="0"/>
        <w:numPr>
          <w:ilvl w:val="0"/>
          <w:numId w:val="2"/>
        </w:numPr>
      </w:pPr>
      <w:r>
        <w:rPr/>
        <w:t xml:space="preserve">Bacterial communities in rhizosphere</w:t>
      </w:r>
    </w:p>
    <w:p>
      <w:pPr>
        <w:spacing w:after="0"/>
        <w:numPr>
          <w:ilvl w:val="0"/>
          <w:numId w:val="2"/>
        </w:numPr>
      </w:pPr>
      <w:r>
        <w:rPr/>
        <w:t xml:space="preserve">Effects of plastic mulch film residues on crop yield</w:t>
      </w:r>
    </w:p>
    <w:p>
      <w:pPr>
        <w:spacing w:after="0"/>
        <w:numPr>
          <w:ilvl w:val="0"/>
          <w:numId w:val="2"/>
        </w:numPr>
      </w:pPr>
      <w:r>
        <w:rPr/>
        <w:t xml:space="preserve">Biodegradable plastic mulch film residues</w:t>
      </w:r>
    </w:p>
    <w:p>
      <w:pPr>
        <w:spacing w:after="0"/>
        <w:numPr>
          <w:ilvl w:val="0"/>
          <w:numId w:val="2"/>
        </w:numPr>
      </w:pPr>
      <w:r>
        <w:rPr/>
        <w:t xml:space="preserve">Volatile profiles in rhizosphere</w:t>
      </w:r>
    </w:p>
    <w:p>
      <w:pPr>
        <w:numPr>
          <w:ilvl w:val="0"/>
          <w:numId w:val="2"/>
        </w:numPr>
      </w:pPr>
      <w:r>
        <w:rPr/>
        <w:t xml:space="preserve">Soil chemical properties and plastic mulch film residues</w:t>
      </w:r>
    </w:p>
    <w:p>
      <w:pPr>
        <w:pStyle w:val="Heading1"/>
      </w:pPr>
      <w:bookmarkStart w:id="6" w:name="_Toc6"/>
      <w:r>
        <w:t>Report location:</w:t>
      </w:r>
      <w:bookmarkEnd w:id="6"/>
    </w:p>
    <w:p>
      <w:hyperlink r:id="rId8" w:history="1">
        <w:r>
          <w:rPr>
            <w:color w:val="2980b9"/>
            <w:u w:val="single"/>
          </w:rPr>
          <w:t xml:space="preserve">https://www.fullpicture.app/item/3d98509e2d0be0c2073f91e3bc1d69e5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1E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5954704?adv" TargetMode="External"/><Relationship Id="rId8" Type="http://schemas.openxmlformats.org/officeDocument/2006/relationships/hyperlink" Target="https://www.fullpicture.app/item/3d98509e2d0be0c2073f91e3bc1d69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2023-02-28T17:43:15+01:00</dcterms:created>
  <dcterms:modified xsi:type="dcterms:W3CDTF">2023-02-28T17:43:15+01:00</dcterms:modified>
</cp:coreProperties>
</file>

<file path=docProps/custom.xml><?xml version="1.0" encoding="utf-8"?>
<Properties xmlns="http://schemas.openxmlformats.org/officeDocument/2006/custom-properties" xmlns:vt="http://schemas.openxmlformats.org/officeDocument/2006/docPropsVTypes"/>
</file>