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novel method for crosslinking polyetheretherketone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https://onlinelibrary.wiley.com/doi/epdf/10.1002/app.1988.070360512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介绍了一种新的交联聚醚醚酮的方法。</w:t>
      </w:r>
    </w:p>
    <w:p>
      <w:pPr>
        <w:jc w:val="both"/>
      </w:pPr>
      <w:r>
        <w:rPr/>
        <w:t xml:space="preserve">2. 该方法使用了一种特殊的交联剂，并在高温下进行反应。</w:t>
      </w:r>
    </w:p>
    <w:p>
      <w:pPr>
        <w:jc w:val="both"/>
      </w:pPr>
      <w:r>
        <w:rPr/>
        <w:t xml:space="preserve">3. 实验结果表明，这种方法可以显著提高聚醚醚酮的力学性能和耐热性。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由于本文只提供了文章的参考文献列表，而没有提供正文内容，因此无法对其进行详细的批判性分析。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research and findings on the topic
</w:t>
      </w:r>
    </w:p>
    <w:p>
      <w:pPr>
        <w:spacing w:after="0"/>
        <w:numPr>
          <w:ilvl w:val="0"/>
          <w:numId w:val="2"/>
        </w:numPr>
      </w:pPr>
      <w:r>
        <w:rPr/>
        <w:t xml:space="preserve">Key theories and concepts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analysis used in the research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biases of the study
</w:t>
      </w:r>
    </w:p>
    <w:p>
      <w:pPr>
        <w:numPr>
          <w:ilvl w:val="0"/>
          <w:numId w:val="2"/>
        </w:numPr>
      </w:pPr>
      <w:r>
        <w:rPr/>
        <w:t xml:space="preserve">Implications and future directions for further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https://www.fullpicture.app/item/3db396611529140b742c0ff1d935dda9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EE0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app.1988.070360512" TargetMode="External"/><Relationship Id="rId8" Type="http://schemas.openxmlformats.org/officeDocument/2006/relationships/hyperlink" Target="https://www.fullpicture.app/item/3db396611529140b742c0ff1d935dd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2024-01-17T15:46:54+01:00</dcterms:created>
  <dcterms:modified xsi:type="dcterms:W3CDTF">2024-01-17T15:46:54+01:00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