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Near half of Canadians want a 2023 election, says Ipsos poll. But should Trudeau run? - National | Globalnews.ca</w:t>
      </w:r>
      <w:br/>
      <w:hyperlink r:id="rId7" w:history="1">
        <w:r>
          <w:rPr>
            <w:color w:val="2980b9"/>
            <w:u w:val="single"/>
          </w:rPr>
          <w:t xml:space="preserve">https://globalnews.ca/news/9367614/election-2023-justin-trudeau-liberal-leader-ipsos/</w:t>
        </w:r>
      </w:hyperlink>
    </w:p>
    <w:p>
      <w:pPr>
        <w:pStyle w:val="Heading1"/>
      </w:pPr>
      <w:bookmarkStart w:id="2" w:name="_Toc2"/>
      <w:r>
        <w:t>Article summary:</w:t>
      </w:r>
      <w:bookmarkEnd w:id="2"/>
    </w:p>
    <w:p>
      <w:pPr>
        <w:jc w:val="both"/>
      </w:pPr>
      <w:r>
        <w:rPr/>
        <w:t xml:space="preserve">1. A new Ipsos poll has found that 49% of Canadians want a federal election in 2023, although 43% think it will actually happen.</w:t>
      </w:r>
    </w:p>
    <w:p>
      <w:pPr>
        <w:jc w:val="both"/>
      </w:pPr>
      <w:r>
        <w:rPr/>
        <w:t xml:space="preserve">2. Support for an election is not even across the country, with younger Canadians more likely to want one and Ontarians and Quebeckers less likely.</w:t>
      </w:r>
    </w:p>
    <w:p>
      <w:pPr>
        <w:jc w:val="both"/>
      </w:pPr>
      <w:r>
        <w:rPr/>
        <w:t xml:space="preserve">3. 54% of those polled said Prime Minister Justin Trudeau should step down as leader of the Liberal Party in 2023, but his approval rating remains at 45%.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information from a reputable source (Ipsos) and includes quotes from Darrell Bricker, CEO of Ipsos. The article also presents both sides of the issue fairly by noting that while many Canadians want an election in 2023, there is also a lack of expectation that one will actually take place. Additionally, the article acknowledges that Trudeau's approval rating remains high despite 54% wanting him to step down as leader of the Liberal Party in 2023. </w:t>
      </w:r>
    </w:p>
    <w:p>
      <w:pPr>
        <w:jc w:val="both"/>
      </w:pPr>
      <w:r>
        <w:rPr/>
        <w:t xml:space="preserve">However, there are some potential biases present in the article. For example, it does not explore any counterarguments or present any evidence for its claims about Trudeau's approval rating or why people may not want an election in 2023. Additionally, it does not provide any context for why people may be feeling this way about Trudeau or why they may be hesitant to have an election next year. Furthermore, the article does not mention any possible risks associated with having an election in 2023 or what could happen if Trudeau does decide to run again. </w:t>
      </w:r>
    </w:p>
    <w:p>
      <w:pPr>
        <w:jc w:val="both"/>
      </w:pPr>
      <w:r>
        <w:rPr/>
        <w:t xml:space="preserve">In conclusion, while this article is generally reliable and trustworthy due to its use of reputable sources and balanced presentation of both sides of the issue, there are some potential biases present which could lead readers to draw inaccurate conclusions about the situation without further research into other sources or perspectives on the matter.</w:t>
      </w:r>
    </w:p>
    <w:p>
      <w:pPr>
        <w:pStyle w:val="Heading1"/>
      </w:pPr>
      <w:bookmarkStart w:id="5" w:name="_Toc5"/>
      <w:r>
        <w:t>Topics for further research:</w:t>
      </w:r>
      <w:bookmarkEnd w:id="5"/>
    </w:p>
    <w:p>
      <w:pPr>
        <w:spacing w:after="0"/>
        <w:numPr>
          <w:ilvl w:val="0"/>
          <w:numId w:val="2"/>
        </w:numPr>
      </w:pPr>
      <w:r>
        <w:rPr/>
        <w:t xml:space="preserve">Trudeau approval rating context </w:t>
      </w:r>
    </w:p>
    <w:p>
      <w:pPr>
        <w:spacing w:after="0"/>
        <w:numPr>
          <w:ilvl w:val="0"/>
          <w:numId w:val="2"/>
        </w:numPr>
      </w:pPr>
      <w:r>
        <w:rPr/>
        <w:t xml:space="preserve">Reasons for wanting an election in 2023 </w:t>
      </w:r>
    </w:p>
    <w:p>
      <w:pPr>
        <w:spacing w:after="0"/>
        <w:numPr>
          <w:ilvl w:val="0"/>
          <w:numId w:val="2"/>
        </w:numPr>
      </w:pPr>
      <w:r>
        <w:rPr/>
        <w:t xml:space="preserve">Reasons for not wanting an election in 2023 </w:t>
      </w:r>
    </w:p>
    <w:p>
      <w:pPr>
        <w:spacing w:after="0"/>
        <w:numPr>
          <w:ilvl w:val="0"/>
          <w:numId w:val="2"/>
        </w:numPr>
      </w:pPr>
      <w:r>
        <w:rPr/>
        <w:t xml:space="preserve">Risks associated with an election in 2023 </w:t>
      </w:r>
    </w:p>
    <w:p>
      <w:pPr>
        <w:spacing w:after="0"/>
        <w:numPr>
          <w:ilvl w:val="0"/>
          <w:numId w:val="2"/>
        </w:numPr>
      </w:pPr>
      <w:r>
        <w:rPr/>
        <w:t xml:space="preserve">Potential consequences of Trudeau running again </w:t>
      </w:r>
    </w:p>
    <w:p>
      <w:pPr>
        <w:numPr>
          <w:ilvl w:val="0"/>
          <w:numId w:val="2"/>
        </w:numPr>
      </w:pPr>
      <w:r>
        <w:rPr/>
        <w:t xml:space="preserve">Alternative perspectives on Trudeau's leadership</w:t>
      </w:r>
    </w:p>
    <w:p>
      <w:pPr>
        <w:pStyle w:val="Heading1"/>
      </w:pPr>
      <w:bookmarkStart w:id="6" w:name="_Toc6"/>
      <w:r>
        <w:t>Report location:</w:t>
      </w:r>
      <w:bookmarkEnd w:id="6"/>
    </w:p>
    <w:p>
      <w:hyperlink r:id="rId8" w:history="1">
        <w:r>
          <w:rPr>
            <w:color w:val="2980b9"/>
            <w:u w:val="single"/>
          </w:rPr>
          <w:t xml:space="preserve">https://www.fullpicture.app/item/3de3ceaf3d7dce3044cb95e47de8bffb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4322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lobalnews.ca/news/9367614/election-2023-justin-trudeau-liberal-leader-ipsos/" TargetMode="External"/><Relationship Id="rId8" Type="http://schemas.openxmlformats.org/officeDocument/2006/relationships/hyperlink" Target="https://www.fullpicture.app/item/3de3ceaf3d7dce3044cb95e47de8bff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2023-02-20T16:08:44+01:00</dcterms:created>
  <dcterms:modified xsi:type="dcterms:W3CDTF">2023-02-20T16:08:44+01:00</dcterms:modified>
</cp:coreProperties>
</file>

<file path=docProps/custom.xml><?xml version="1.0" encoding="utf-8"?>
<Properties xmlns="http://schemas.openxmlformats.org/officeDocument/2006/custom-properties" xmlns:vt="http://schemas.openxmlformats.org/officeDocument/2006/docPropsVTypes"/>
</file>