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AMORC | The Rosicrucian Order</w:t>
      </w:r>
      <w:br/>
      <w:hyperlink r:id="rId7" w:history="1">
        <w:r>
          <w:rPr>
            <w:color w:val="2980b9"/>
            <w:u w:val="single"/>
          </w:rPr>
          <w:t xml:space="preserve">https://amorc.org.au/</w:t>
        </w:r>
      </w:hyperlink>
    </w:p>
    <w:p>
      <w:pPr>
        <w:pStyle w:val="Heading1"/>
      </w:pPr>
      <w:bookmarkStart w:id="2" w:name="_Toc2"/>
      <w:r>
        <w:t>Article summary:</w:t>
      </w:r>
      <w:bookmarkEnd w:id="2"/>
    </w:p>
    <w:p>
      <w:pPr>
        <w:jc w:val="both"/>
      </w:pPr>
      <w:r>
        <w:rPr/>
        <w:t xml:space="preserve">1. The article discusses the importance of finding harmony and humanity in life, and how attuning with one's soul can bring out the highest qualities of humanity.</w:t>
      </w:r>
    </w:p>
    <w:p>
      <w:pPr>
        <w:jc w:val="both"/>
      </w:pPr>
      <w:r>
        <w:rPr/>
        <w:t xml:space="preserve">2. It also talks about the majestic wisdom within, and how seekers have a natural affinity with eternal human questions.</w:t>
      </w:r>
    </w:p>
    <w:p>
      <w:pPr>
        <w:jc w:val="both"/>
      </w:pPr>
      <w:r>
        <w:rPr/>
        <w:t xml:space="preserve">3. Finally, it emphasizes the importance of spiritual ecology, and how Rosicrucians respect the Earth as a special sanctuary for all life to evolve.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its content, as it provides an overview of Rosicrucian beliefs and values regarding harmony, humanity, wisdom, spiritual ecology, and respect for the Earth. The article is written from a neutral perspective without any obvious bias or promotional content. However, there are some potential issues with regards to trustworthiness and reliability that should be noted. Firstly, there is no evidence provided to support some of the claims made in the article such as “attunement with one’s soul brings out the highest qualities of humanity” or “learning perennial spiritual knowledge will help you create your own sense of the sacred within and around you”. Secondly, there is no exploration of counterarguments or alternative perspectives on these topics which could provide a more balanced view on them. Finally, while possible risks are mentioned (e.g., “what is to become of the Earth?”), they are not explored in detail which could lead readers to overlook potential risks associated with Rosicrucian beliefs and practices.</w:t>
      </w:r>
    </w:p>
    <w:p>
      <w:pPr>
        <w:pStyle w:val="Heading1"/>
      </w:pPr>
      <w:bookmarkStart w:id="5" w:name="_Toc5"/>
      <w:r>
        <w:t>Topics for further research:</w:t>
      </w:r>
      <w:bookmarkEnd w:id="5"/>
    </w:p>
    <w:p>
      <w:pPr>
        <w:spacing w:after="0"/>
        <w:numPr>
          <w:ilvl w:val="0"/>
          <w:numId w:val="2"/>
        </w:numPr>
      </w:pPr>
      <w:r>
        <w:rPr/>
        <w:t xml:space="preserve">Rosicrucian beliefs and practices risks</w:t>
      </w:r>
    </w:p>
    <w:p>
      <w:pPr>
        <w:spacing w:after="0"/>
        <w:numPr>
          <w:ilvl w:val="0"/>
          <w:numId w:val="2"/>
        </w:numPr>
      </w:pPr>
      <w:r>
        <w:rPr/>
        <w:t xml:space="preserve">Counterarguments to Rosicrucian beliefs</w:t>
      </w:r>
    </w:p>
    <w:p>
      <w:pPr>
        <w:spacing w:after="0"/>
        <w:numPr>
          <w:ilvl w:val="0"/>
          <w:numId w:val="2"/>
        </w:numPr>
      </w:pPr>
      <w:r>
        <w:rPr/>
        <w:t xml:space="preserve">Alternative perspectives on Rosicrucian beliefs</w:t>
      </w:r>
    </w:p>
    <w:p>
      <w:pPr>
        <w:spacing w:after="0"/>
        <w:numPr>
          <w:ilvl w:val="0"/>
          <w:numId w:val="2"/>
        </w:numPr>
      </w:pPr>
      <w:r>
        <w:rPr/>
        <w:t xml:space="preserve">Spiritual ecology and its implications</w:t>
      </w:r>
    </w:p>
    <w:p>
      <w:pPr>
        <w:spacing w:after="0"/>
        <w:numPr>
          <w:ilvl w:val="0"/>
          <w:numId w:val="2"/>
        </w:numPr>
      </w:pPr>
      <w:r>
        <w:rPr/>
        <w:t xml:space="preserve">Humanitarian implications of Rosicrucian beliefs</w:t>
      </w:r>
    </w:p>
    <w:p>
      <w:pPr>
        <w:numPr>
          <w:ilvl w:val="0"/>
          <w:numId w:val="2"/>
        </w:numPr>
      </w:pPr>
      <w:r>
        <w:rPr/>
        <w:t xml:space="preserve">Impact of Rosicrucian beliefs on the environment</w:t>
      </w:r>
    </w:p>
    <w:p>
      <w:pPr>
        <w:pStyle w:val="Heading1"/>
      </w:pPr>
      <w:bookmarkStart w:id="6" w:name="_Toc6"/>
      <w:r>
        <w:t>Report location:</w:t>
      </w:r>
      <w:bookmarkEnd w:id="6"/>
    </w:p>
    <w:p>
      <w:hyperlink r:id="rId8" w:history="1">
        <w:r>
          <w:rPr>
            <w:color w:val="2980b9"/>
            <w:u w:val="single"/>
          </w:rPr>
          <w:t xml:space="preserve">https://www.fullpicture.app/item/3e58215105121832615c4831c7c63b56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8FF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orc.org.au/" TargetMode="External"/><Relationship Id="rId8" Type="http://schemas.openxmlformats.org/officeDocument/2006/relationships/hyperlink" Target="https://www.fullpicture.app/item/3e58215105121832615c4831c7c63b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2023-02-26T09:20:55+01:00</dcterms:created>
  <dcterms:modified xsi:type="dcterms:W3CDTF">2023-02-26T09:20:55+01:00</dcterms:modified>
</cp:coreProperties>
</file>

<file path=docProps/custom.xml><?xml version="1.0" encoding="utf-8"?>
<Properties xmlns="http://schemas.openxmlformats.org/officeDocument/2006/custom-properties" xmlns:vt="http://schemas.openxmlformats.org/officeDocument/2006/docPropsVTypes"/>
</file>