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stimulation and brain lesions converge on common causal circuits in neuropsychiatric disease - PubMed</w:t>
      </w:r>
      <w:br/>
      <w:hyperlink r:id="rId7" w:history="1">
        <w:r>
          <w:rPr>
            <w:color w:val="2980b9"/>
            <w:u w:val="single"/>
          </w:rPr>
          <w:t xml:space="preserve">https://pubmed.ncbi.nlm.nih.gov/34239076/</w:t>
        </w:r>
      </w:hyperlink>
    </w:p>
    <w:p>
      <w:pPr>
        <w:pStyle w:val="Heading1"/>
      </w:pPr>
      <w:bookmarkStart w:id="2" w:name="_Toc2"/>
      <w:r>
        <w:t>Article summary:</w:t>
      </w:r>
      <w:bookmarkEnd w:id="2"/>
    </w:p>
    <w:p>
      <w:pPr>
        <w:jc w:val="both"/>
      </w:pPr>
      <w:r>
        <w:rPr/>
        <w:t xml:space="preserve">1. 神经刺激和脑损伤在神经精神疾病的发病机制中有共同的因果回路。</w:t>
      </w:r>
    </w:p>
    <w:p>
      <w:pPr>
        <w:jc w:val="both"/>
      </w:pPr>
      <w:r>
        <w:rPr/>
        <w:t xml:space="preserve">2. 这些因果回路涉及到大脑的不同区域和网络，包括前额叶、扣带回、杏仁核等。</w:t>
      </w:r>
    </w:p>
    <w:p>
      <w:pPr>
        <w:jc w:val="both"/>
      </w:pPr>
      <w:r>
        <w:rPr/>
        <w:t xml:space="preserve">3. 通过对这些因果回路进行干预，可以改善神经精神疾病的症状和功能障碍。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乏文章的全文内容，我无法对其进行详细的批判性分析。但是，从文章标题和摘要中可以看出，该研究探讨了神经精神疾病中脑刺激和脑损伤对共同因果回路的影响。这是一个有趣的研究方向，但需要更多的实证研究来支持其结论。</w:t>
      </w:r>
    </w:p>
    <w:p>
      <w:pPr>
        <w:jc w:val="both"/>
      </w:pPr>
      <w:r>
        <w:rPr/>
        <w:t xml:space="preserve"/>
      </w:r>
    </w:p>
    <w:p>
      <w:pPr>
        <w:jc w:val="both"/>
      </w:pPr>
      <w:r>
        <w:rPr/>
        <w:t xml:space="preserve">在阅读任何科学文章时，我们应该保持批判性思维，并注意作者可能存在的偏见或利益冲突。此外，我们还应该关注文章是否提供了充分的证据来支持其主张，并考虑可能存在的风险和局限性。最重要的是，我们应该尝试平等地呈现双方观点，并避免宣传内容或偏袒立场。</w:t>
      </w:r>
    </w:p>
    <w:p>
      <w:pPr>
        <w:pStyle w:val="Heading1"/>
      </w:pPr>
      <w:bookmarkStart w:id="5" w:name="_Toc5"/>
      <w:r>
        <w:t>Topics for further research:</w:t>
      </w:r>
      <w:bookmarkEnd w:id="5"/>
    </w:p>
    <w:p>
      <w:pPr>
        <w:spacing w:after="0"/>
        <w:numPr>
          <w:ilvl w:val="0"/>
          <w:numId w:val="2"/>
        </w:numPr>
      </w:pPr>
      <w:r>
        <w:rPr/>
        <w:t xml:space="preserve">神经精神疾病
</w:t>
      </w:r>
    </w:p>
    <w:p>
      <w:pPr>
        <w:spacing w:after="0"/>
        <w:numPr>
          <w:ilvl w:val="0"/>
          <w:numId w:val="2"/>
        </w:numPr>
      </w:pPr>
      <w:r>
        <w:rPr/>
        <w:t xml:space="preserve">脑刺激
</w:t>
      </w:r>
    </w:p>
    <w:p>
      <w:pPr>
        <w:spacing w:after="0"/>
        <w:numPr>
          <w:ilvl w:val="0"/>
          <w:numId w:val="2"/>
        </w:numPr>
      </w:pPr>
      <w:r>
        <w:rPr/>
        <w:t xml:space="preserve">脑损伤
</w:t>
      </w:r>
    </w:p>
    <w:p>
      <w:pPr>
        <w:spacing w:after="0"/>
        <w:numPr>
          <w:ilvl w:val="0"/>
          <w:numId w:val="2"/>
        </w:numPr>
      </w:pPr>
      <w:r>
        <w:rPr/>
        <w:t xml:space="preserve">共同因果回路
</w:t>
      </w:r>
    </w:p>
    <w:p>
      <w:pPr>
        <w:spacing w:after="0"/>
        <w:numPr>
          <w:ilvl w:val="0"/>
          <w:numId w:val="2"/>
        </w:numPr>
      </w:pPr>
      <w:r>
        <w:rPr/>
        <w:t xml:space="preserve">实证研究
</w:t>
      </w:r>
    </w:p>
    <w:p>
      <w:pPr>
        <w:numPr>
          <w:ilvl w:val="0"/>
          <w:numId w:val="2"/>
        </w:numPr>
      </w:pPr>
      <w:r>
        <w:rPr/>
        <w:t xml:space="preserve">偏见和利益冲突</w:t>
      </w:r>
    </w:p>
    <w:p>
      <w:pPr>
        <w:pStyle w:val="Heading1"/>
      </w:pPr>
      <w:bookmarkStart w:id="6" w:name="_Toc6"/>
      <w:r>
        <w:t>Report location:</w:t>
      </w:r>
      <w:bookmarkEnd w:id="6"/>
    </w:p>
    <w:p>
      <w:hyperlink r:id="rId8" w:history="1">
        <w:r>
          <w:rPr>
            <w:color w:val="2980b9"/>
            <w:u w:val="single"/>
          </w:rPr>
          <w:t xml:space="preserve">https://www.fullpicture.app/item/3efa3032537a63170a311fec6a9d6d7e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2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39076/" TargetMode="External"/><Relationship Id="rId8" Type="http://schemas.openxmlformats.org/officeDocument/2006/relationships/hyperlink" Target="https://www.fullpicture.app/item/3efa3032537a63170a311fec6a9d6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2024-01-20T14:55:00+01:00</dcterms:created>
  <dcterms:modified xsi:type="dcterms:W3CDTF">2024-01-20T14:55:00+01:00</dcterms:modified>
</cp:coreProperties>
</file>

<file path=docProps/custom.xml><?xml version="1.0" encoding="utf-8"?>
<Properties xmlns="http://schemas.openxmlformats.org/officeDocument/2006/custom-properties" xmlns:vt="http://schemas.openxmlformats.org/officeDocument/2006/docPropsVTypes"/>
</file>