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Surgical Tools Detection Based on Training Sample Adaptation in Laparoscopic Videos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https://ieeexplore.ieee.org/document/9214412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提出了一种基于样本自适应的强化学习控制的单阶段物体检测框架，用于手术工具的快速准确检测。</w:t>
      </w:r>
    </w:p>
    <w:p>
      <w:pPr>
        <w:jc w:val="both"/>
      </w:pPr>
      <w:r>
        <w:rPr/>
        <w:t xml:space="preserve">2. 通过样本自适应，使得物体检测模型能够更加合理地区分正负训练样本，并通过强化学习控制来达到正样本标准。</w:t>
      </w:r>
    </w:p>
    <w:p>
      <w:pPr>
        <w:jc w:val="both"/>
      </w:pPr>
      <w:r>
        <w:rPr/>
        <w:t xml:space="preserve">3. 在胆囊切除手术数据集上验证了该框架的有效性，相比其他物体检测方法，在速度和准确率上都有优势。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作为一篇关于手术工具检测的论文，该文章提出了一个基于样本自适应过程控制的强化学习框架，用于快速准确地检测手术工具。然而，在对该文章进行批判性分析时，我们发现以下问题：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偏见来源：该文章没有考虑到手术工具检测可能带来的风险和潜在问题。例如，如果自动化检测系统出现错误或误报，可能会导致医疗事故或误诊。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手术工具检测的技术方面，并没有考虑到实际应用中可能遇到的挑战和限制。例如，在实际手术中，手术场景可能非常复杂，存在许多干扰因素（如烟雾、血液等），这些因素可能会影响手术工具的识别和定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无根据主张：该文章声称其提出的框架比其他目标检测方法更加精确和快速，但并没有提供足够的证据来支持这一主张。此外，该文章也没有与其他相关研究进行充分比较和评估。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缺失考虑点：该文章没有考虑到数据隐私保护等重要问题。由于手术视频包含大量敏感信息（如患者身份、医生操作等），因此需要采取有效措施来保护数据隐私。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偏袒：该文章似乎偏袒使用深度卷积神经网络（CNN）进行目标检测，并未充分探讨其他方法的优缺点。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综上所述，尽管该论文提出了一个新颖的框架用于手术工具检测，但它存在一些潜在偏见和局限性，并需要进一步完善和改进。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 and potential problems of surgical tool detection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limitations in practical applications of surgical tool detection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 of higher accuracy and speed compared to other detection methods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data privacy protection in surgical video analysis
</w:t>
      </w:r>
    </w:p>
    <w:p>
      <w:pPr>
        <w:spacing w:after="0"/>
        <w:numPr>
          <w:ilvl w:val="0"/>
          <w:numId w:val="2"/>
        </w:numPr>
      </w:pPr>
      <w:r>
        <w:rPr/>
        <w:t xml:space="preserve">Bias towards the use of deep convolutional neural networks (CNN) for object detection
</w:t>
      </w:r>
    </w:p>
    <w:p>
      <w:pPr>
        <w:numPr>
          <w:ilvl w:val="0"/>
          <w:numId w:val="2"/>
        </w:numPr>
      </w:pPr>
      <w:r>
        <w:rPr/>
        <w:t xml:space="preserve">Need for further improvement and refinement of the proposed framework for surgical tool detection.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https://www.fullpicture.app/item/3f443f115120c510d00eb8e674024d12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A3C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214412" TargetMode="External"/><Relationship Id="rId8" Type="http://schemas.openxmlformats.org/officeDocument/2006/relationships/hyperlink" Target="https://www.fullpicture.app/item/3f443f115120c510d00eb8e674024d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2024-01-13T01:34:07+01:00</dcterms:created>
  <dcterms:modified xsi:type="dcterms:W3CDTF">2024-01-13T01:34:07+01:00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