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RimoChan/rimo-rss-reader: 【rimo-rss-reader】莉沫酱RSS阅读器！</w:t>
      </w:r>
      <w:br/>
      <w:hyperlink r:id="rId7" w:history="1">
        <w:r>
          <w:rPr>
            <w:color w:val="2980b9"/>
            <w:u w:val="single"/>
          </w:rPr>
          <w:t xml:space="preserve">https://github.com/RimoChan/rimo-rss-reader</w:t>
        </w:r>
      </w:hyperlink>
    </w:p>
    <w:p>
      <w:pPr>
        <w:pStyle w:val="Heading1"/>
      </w:pPr>
      <w:bookmarkStart w:id="2" w:name="_Toc2"/>
      <w:r>
        <w:t>Article summary:</w:t>
      </w:r>
      <w:bookmarkEnd w:id="2"/>
    </w:p>
    <w:p>
      <w:pPr>
        <w:jc w:val="both"/>
      </w:pPr>
      <w:r>
        <w:rPr/>
        <w:t xml:space="preserve">1. RimoChan/rimo-rss-reader is a free and open source RSS reader.</w:t>
      </w:r>
    </w:p>
    <w:p>
      <w:pPr>
        <w:jc w:val="both"/>
      </w:pPr>
      <w:r>
        <w:rPr/>
        <w:t xml:space="preserve">2. It is cross-platform, easy to install, and high performance.</w:t>
      </w:r>
    </w:p>
    <w:p>
      <w:pPr>
        <w:jc w:val="both"/>
      </w:pPr>
      <w:r>
        <w:rPr/>
        <w:t xml:space="preserve">3. It can be used on Windows, Linux, and MacOS systems, and can be set up to run in the background on startup.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instructions on how to install and use the RimoChan/rimo-rss-reader RSS reader. The article also provides a clear explanation of the benefits of using this particular RSS reader, such as its open source nature, cross-platform compatibility, ease of installation, and high performance. Furthermore, the article does not appear to contain any promotional content or partiality towards any particular product or service. </w:t>
      </w:r>
    </w:p>
    <w:p>
      <w:pPr>
        <w:jc w:val="both"/>
      </w:pPr>
      <w:r>
        <w:rPr/>
        <w:t xml:space="preserve">However, there are some points that could have been explored further in the article. For example, while the article mentions that the RSS reader is “high performance” it does not provide any evidence or data to back up this claim. Additionally, while the article does mention potential risks associated with using an RSS reader (such as being exposed to inappropriate content), it does not provide any advice on how to mitigate these risks or what steps users should take if they encounter such content. Finally, while the article does provide instructions for setting up the RSS reader on Windows and Linux systems, it does not provide any instructions for setting up on MacOS systems (as mentioned in the introduction).</w:t>
      </w:r>
    </w:p>
    <w:p>
      <w:pPr>
        <w:pStyle w:val="Heading1"/>
      </w:pPr>
      <w:bookmarkStart w:id="5" w:name="_Toc5"/>
      <w:r>
        <w:t>Topics for further research:</w:t>
      </w:r>
      <w:bookmarkEnd w:id="5"/>
    </w:p>
    <w:p>
      <w:pPr>
        <w:spacing w:after="0"/>
        <w:numPr>
          <w:ilvl w:val="0"/>
          <w:numId w:val="2"/>
        </w:numPr>
      </w:pPr>
      <w:r>
        <w:rPr/>
        <w:t xml:space="preserve">RSS reader performance metrics</w:t>
      </w:r>
    </w:p>
    <w:p>
      <w:pPr>
        <w:spacing w:after="0"/>
        <w:numPr>
          <w:ilvl w:val="0"/>
          <w:numId w:val="2"/>
        </w:numPr>
      </w:pPr>
      <w:r>
        <w:rPr/>
        <w:t xml:space="preserve">RSS reader content filtering</w:t>
      </w:r>
    </w:p>
    <w:p>
      <w:pPr>
        <w:spacing w:after="0"/>
        <w:numPr>
          <w:ilvl w:val="0"/>
          <w:numId w:val="2"/>
        </w:numPr>
      </w:pPr>
      <w:r>
        <w:rPr/>
        <w:t xml:space="preserve">RSS reader MacOS installation</w:t>
      </w:r>
    </w:p>
    <w:p>
      <w:pPr>
        <w:spacing w:after="0"/>
        <w:numPr>
          <w:ilvl w:val="0"/>
          <w:numId w:val="2"/>
        </w:numPr>
      </w:pPr>
      <w:r>
        <w:rPr/>
        <w:t xml:space="preserve">RSS reader security risks</w:t>
      </w:r>
    </w:p>
    <w:p>
      <w:pPr>
        <w:spacing w:after="0"/>
        <w:numPr>
          <w:ilvl w:val="0"/>
          <w:numId w:val="2"/>
        </w:numPr>
      </w:pPr>
      <w:r>
        <w:rPr/>
        <w:t xml:space="preserve">RSS reader open source benefits</w:t>
      </w:r>
    </w:p>
    <w:p>
      <w:pPr>
        <w:numPr>
          <w:ilvl w:val="0"/>
          <w:numId w:val="2"/>
        </w:numPr>
      </w:pPr>
      <w:r>
        <w:rPr/>
        <w:t xml:space="preserve">RSS reader cross-platform compatibility</w:t>
      </w:r>
    </w:p>
    <w:p>
      <w:pPr>
        <w:pStyle w:val="Heading1"/>
      </w:pPr>
      <w:bookmarkStart w:id="6" w:name="_Toc6"/>
      <w:r>
        <w:t>Report location:</w:t>
      </w:r>
      <w:bookmarkEnd w:id="6"/>
    </w:p>
    <w:p>
      <w:hyperlink r:id="rId8" w:history="1">
        <w:r>
          <w:rPr>
            <w:color w:val="2980b9"/>
            <w:u w:val="single"/>
          </w:rPr>
          <w:t xml:space="preserve">https://www.fullpicture.app/item/3f828567df502e660db78c59fc740814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8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imoChan/rimo-rss-reader" TargetMode="External"/><Relationship Id="rId8" Type="http://schemas.openxmlformats.org/officeDocument/2006/relationships/hyperlink" Target="https://www.fullpicture.app/item/3f828567df502e660db78c59fc740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2023-02-23T10:30:06+01:00</dcterms:created>
  <dcterms:modified xsi:type="dcterms:W3CDTF">2023-02-23T10:30:06+01:00</dcterms:modified>
</cp:coreProperties>
</file>

<file path=docProps/custom.xml><?xml version="1.0" encoding="utf-8"?>
<Properties xmlns="http://schemas.openxmlformats.org/officeDocument/2006/custom-properties" xmlns:vt="http://schemas.openxmlformats.org/officeDocument/2006/docPropsVTypes"/>
</file>