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melanocytes to melanomas | Nature Reviews Cancer</w:t>
      </w:r>
      <w:br/>
      <w:hyperlink r:id="rId7" w:history="1">
        <w:r>
          <w:rPr>
            <w:color w:val="2980b9"/>
            <w:u w:val="single"/>
          </w:rPr>
          <w:t xml:space="preserve">https://www.nature.com/articles/nrc.2016.37</w:t>
        </w:r>
      </w:hyperlink>
    </w:p>
    <w:p>
      <w:pPr>
        <w:pStyle w:val="Heading1"/>
      </w:pPr>
      <w:bookmarkStart w:id="2" w:name="_Toc2"/>
      <w:r>
        <w:t>Article summary:</w:t>
      </w:r>
      <w:bookmarkEnd w:id="2"/>
    </w:p>
    <w:p>
      <w:pPr>
        <w:jc w:val="both"/>
      </w:pPr>
      <w:r>
        <w:rPr/>
        <w:t xml:space="preserve">1. This article reviews the development and disease of melanocytes, from normal skin pigmentation to melanoma.</w:t>
      </w:r>
    </w:p>
    <w:p>
      <w:pPr>
        <w:jc w:val="both"/>
      </w:pPr>
      <w:r>
        <w:rPr/>
        <w:t xml:space="preserve">2. It discusses the two-dimensional classification of melanocytic neoplasms, distinguishing disease subclasses on one axis and their evolutionary phases on the other.</w:t>
      </w:r>
    </w:p>
    <w:p>
      <w:pPr>
        <w:jc w:val="both"/>
      </w:pPr>
      <w:r>
        <w:rPr/>
        <w:t xml:space="preserve">3. It also examines genetic alterations in melanoma, including mutations in GNAQ, GNA11, SF3B1, TERT promoter mutations, and BRAF.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development and disease of melanocytes from normal skin pigmentation to melanoma. The article is well-referenced with multiple sources cited throughout to support its claims. Furthermore, it presents both sides of the argument equally by discussing both clinical and epidemiological factors that contribute to the two-dimensional classification of melanocytic neoplasms.</w:t>
      </w:r>
    </w:p>
    <w:p>
      <w:pPr>
        <w:jc w:val="both"/>
      </w:pPr>
      <w:r>
        <w:rPr/>
        <w:t xml:space="preserve">However, there are some potential biases in the article that should be noted. For example, some of the sources cited are from 2005 or earlier which may not reflect current research findings or advances in technology since then. Additionally, some of the sources cited are from journals that may have a bias towards certain topics or perspectives due to their editorial policies or funding sources.</w:t>
      </w:r>
    </w:p>
    <w:p>
      <w:pPr>
        <w:jc w:val="both"/>
      </w:pPr>
      <w:r>
        <w:rPr/>
        <w:t xml:space="preserve">In addition, there is a lack of discussion about possible risks associated with certain treatments for melanoma such as chemotherapy or radiation therapy which could be explored further in future articles. Furthermore, there is no mention of any counterarguments or alternative perspectives which could provide a more balanced view on this topic. Finally, there is no promotional content included in this article which suggests that it is unbiased and objective in its reporting.</w:t>
      </w:r>
    </w:p>
    <w:p>
      <w:pPr>
        <w:pStyle w:val="Heading1"/>
      </w:pPr>
      <w:bookmarkStart w:id="5" w:name="_Toc5"/>
      <w:r>
        <w:t>Topics for further research:</w:t>
      </w:r>
      <w:bookmarkEnd w:id="5"/>
    </w:p>
    <w:p>
      <w:pPr>
        <w:spacing w:after="0"/>
        <w:numPr>
          <w:ilvl w:val="0"/>
          <w:numId w:val="2"/>
        </w:numPr>
      </w:pPr>
      <w:r>
        <w:rPr/>
        <w:t xml:space="preserve">Melanoma treatment risks</w:t>
      </w:r>
    </w:p>
    <w:p>
      <w:pPr>
        <w:spacing w:after="0"/>
        <w:numPr>
          <w:ilvl w:val="0"/>
          <w:numId w:val="2"/>
        </w:numPr>
      </w:pPr>
      <w:r>
        <w:rPr/>
        <w:t xml:space="preserve">Clinical factors associated with melanoma</w:t>
      </w:r>
    </w:p>
    <w:p>
      <w:pPr>
        <w:spacing w:after="0"/>
        <w:numPr>
          <w:ilvl w:val="0"/>
          <w:numId w:val="2"/>
        </w:numPr>
      </w:pPr>
      <w:r>
        <w:rPr/>
        <w:t xml:space="preserve">Epidemiological factors associated with melanoma</w:t>
      </w:r>
    </w:p>
    <w:p>
      <w:pPr>
        <w:spacing w:after="0"/>
        <w:numPr>
          <w:ilvl w:val="0"/>
          <w:numId w:val="2"/>
        </w:numPr>
      </w:pPr>
      <w:r>
        <w:rPr/>
        <w:t xml:space="preserve">Latest advances in melanoma research</w:t>
      </w:r>
    </w:p>
    <w:p>
      <w:pPr>
        <w:spacing w:after="0"/>
        <w:numPr>
          <w:ilvl w:val="0"/>
          <w:numId w:val="2"/>
        </w:numPr>
      </w:pPr>
      <w:r>
        <w:rPr/>
        <w:t xml:space="preserve">Alternative perspectives on melanoma</w:t>
      </w:r>
    </w:p>
    <w:p>
      <w:pPr>
        <w:numPr>
          <w:ilvl w:val="0"/>
          <w:numId w:val="2"/>
        </w:numPr>
      </w:pPr>
      <w:r>
        <w:rPr/>
        <w:t xml:space="preserve">Potential biases in melanoma research</w:t>
      </w:r>
    </w:p>
    <w:p>
      <w:pPr>
        <w:pStyle w:val="Heading1"/>
      </w:pPr>
      <w:bookmarkStart w:id="6" w:name="_Toc6"/>
      <w:r>
        <w:t>Report location:</w:t>
      </w:r>
      <w:bookmarkEnd w:id="6"/>
    </w:p>
    <w:p>
      <w:hyperlink r:id="rId8" w:history="1">
        <w:r>
          <w:rPr>
            <w:color w:val="2980b9"/>
            <w:u w:val="single"/>
          </w:rPr>
          <w:t xml:space="preserve">https://www.fullpicture.app/item/3f918edb310a634c6ca59ebebc288dab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3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c.2016.37" TargetMode="External"/><Relationship Id="rId8" Type="http://schemas.openxmlformats.org/officeDocument/2006/relationships/hyperlink" Target="https://www.fullpicture.app/item/3f918edb310a634c6ca59ebebc288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2023-02-22T04:03:25+01:00</dcterms:created>
  <dcterms:modified xsi:type="dcterms:W3CDTF">2023-02-22T04:03:25+01:00</dcterms:modified>
</cp:coreProperties>
</file>

<file path=docProps/custom.xml><?xml version="1.0" encoding="utf-8"?>
<Properties xmlns="http://schemas.openxmlformats.org/officeDocument/2006/custom-properties" xmlns:vt="http://schemas.openxmlformats.org/officeDocument/2006/docPropsVTypes"/>
</file>