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Tuning Conjugated Polymer Chain Packing for Stretchable Semiconductors - Xu - 2022 - Advanced Materials - Wiley Online Library</w:t>
      </w:r>
      <w:br/>
      <w:hyperlink r:id="rId7" w:history="1">
        <w:r>
          <w:rPr>
            <w:color w:val="2980b9"/>
            <w:u w:val="single"/>
          </w:rPr>
          <w:t xml:space="preserve">https://onlinelibrary.wiley.com/doi/10.1002/adma.202104747</w:t>
        </w:r>
      </w:hyperlink>
    </w:p>
    <w:p>
      <w:pPr>
        <w:pStyle w:val="Heading1"/>
      </w:pPr>
      <w:bookmarkStart w:id="2" w:name="_Toc2"/>
      <w:r>
        <w:t>Article summary:</w:t>
      </w:r>
      <w:bookmarkEnd w:id="2"/>
    </w:p>
    <w:p>
      <w:pPr>
        <w:jc w:val="both"/>
      </w:pPr>
      <w:r>
        <w:rPr/>
        <w:t xml:space="preserve">1. Conjugated polymers have applications in skin-like electronics, soft robotics, and flexible energy harvesting and storage.</w:t>
      </w:r>
    </w:p>
    <w:p>
      <w:pPr>
        <w:jc w:val="both"/>
      </w:pPr>
      <w:r>
        <w:rPr/>
        <w:t xml:space="preserve">2. Chemical modifications can improve the mechanical deformability of conjugated polymers, but may decrease charge mobility.</w:t>
      </w:r>
    </w:p>
    <w:p>
      <w:pPr>
        <w:jc w:val="both"/>
      </w:pPr>
      <w:r>
        <w:rPr/>
        <w:t xml:space="preserve">3. Loosening the chain packing structures of conjugated polymers can improve their stretchability while maintaining charge transport mobility.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research on tuning conjugated polymer chain packing for stretchable semiconductors. The article is well-structured and clearly explains the concept of how loosening the chain packing structures of conjugated polymers can improve their stretchability while maintaining charge transport mobility. It also provides evidence to support its claims, such as chemical modifications that can improve mechanical deformability but decrease charge mobility, and increasing intersegmental proximity to increase free volume of amorphous chain networks and weaken interactions between crystalline domains. </w:t>
      </w:r>
    </w:p>
    <w:p>
      <w:pPr>
        <w:jc w:val="both"/>
      </w:pPr>
      <w:r>
        <w:rPr/>
        <w:t xml:space="preserve">The article does not appear to be biased or one-sided in its reporting, as it presents both sides of the argument equally by providing evidence for both advantages and disadvantages of different approaches to improving stretchability in conjugated polymers films. Furthermore, it does not contain any promotional content or partiality towards any particular approach or method mentioned in the article. </w:t>
      </w:r>
    </w:p>
    <w:p>
      <w:pPr>
        <w:jc w:val="both"/>
      </w:pPr>
      <w:r>
        <w:rPr/>
        <w:t xml:space="preserve">The only potential issue with this article is that it does not explore any counterarguments or possible risks associated with loosening the chain packing structures of conjugated polymers films. This could be addressed by further exploring potential drawbacks or risks associated with this approach, such as increased susceptibility to environmental factors like temperature changes or humidity levels which could affect performance over time.</w:t>
      </w:r>
    </w:p>
    <w:p>
      <w:pPr>
        <w:pStyle w:val="Heading1"/>
      </w:pPr>
      <w:bookmarkStart w:id="5" w:name="_Toc5"/>
      <w:r>
        <w:t>Topics for further research:</w:t>
      </w:r>
      <w:bookmarkEnd w:id="5"/>
    </w:p>
    <w:p>
      <w:pPr>
        <w:spacing w:after="0"/>
        <w:numPr>
          <w:ilvl w:val="0"/>
          <w:numId w:val="2"/>
        </w:numPr>
      </w:pPr>
      <w:r>
        <w:rPr/>
        <w:t xml:space="preserve">Risks associated with loosening chain packing structures of conjugated polymers</w:t>
      </w:r>
    </w:p>
    <w:p>
      <w:pPr>
        <w:spacing w:after="0"/>
        <w:numPr>
          <w:ilvl w:val="0"/>
          <w:numId w:val="2"/>
        </w:numPr>
      </w:pPr>
      <w:r>
        <w:rPr/>
        <w:t xml:space="preserve">Impact of environmental factors on conjugated polymer films</w:t>
      </w:r>
    </w:p>
    <w:p>
      <w:pPr>
        <w:spacing w:after="0"/>
        <w:numPr>
          <w:ilvl w:val="0"/>
          <w:numId w:val="2"/>
        </w:numPr>
      </w:pPr>
      <w:r>
        <w:rPr/>
        <w:t xml:space="preserve">Mechanical deformability of conjugated polymers</w:t>
      </w:r>
    </w:p>
    <w:p>
      <w:pPr>
        <w:spacing w:after="0"/>
        <w:numPr>
          <w:ilvl w:val="0"/>
          <w:numId w:val="2"/>
        </w:numPr>
      </w:pPr>
      <w:r>
        <w:rPr/>
        <w:t xml:space="preserve">Charge transport mobility of conjugated polymers</w:t>
      </w:r>
    </w:p>
    <w:p>
      <w:pPr>
        <w:spacing w:after="0"/>
        <w:numPr>
          <w:ilvl w:val="0"/>
          <w:numId w:val="2"/>
        </w:numPr>
      </w:pPr>
      <w:r>
        <w:rPr/>
        <w:t xml:space="preserve">Intersegmental proximity of amorphous chain networks</w:t>
      </w:r>
    </w:p>
    <w:p>
      <w:pPr>
        <w:numPr>
          <w:ilvl w:val="0"/>
          <w:numId w:val="2"/>
        </w:numPr>
      </w:pPr>
      <w:r>
        <w:rPr/>
        <w:t xml:space="preserve">Weakening interactions between crystalline domains</w:t>
      </w:r>
    </w:p>
    <w:p>
      <w:pPr>
        <w:pStyle w:val="Heading1"/>
      </w:pPr>
      <w:bookmarkStart w:id="6" w:name="_Toc6"/>
      <w:r>
        <w:t>Report location:</w:t>
      </w:r>
      <w:bookmarkEnd w:id="6"/>
    </w:p>
    <w:p>
      <w:hyperlink r:id="rId8" w:history="1">
        <w:r>
          <w:rPr>
            <w:color w:val="2980b9"/>
            <w:u w:val="single"/>
          </w:rPr>
          <w:t xml:space="preserve">https://www.fullpicture.app/item/3f9a011279119017f20af46f5afcdec6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A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104747" TargetMode="External"/><Relationship Id="rId8" Type="http://schemas.openxmlformats.org/officeDocument/2006/relationships/hyperlink" Target="https://www.fullpicture.app/item/3f9a011279119017f20af46f5afcde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2023-03-07T14:10:41+01:00</dcterms:created>
  <dcterms:modified xsi:type="dcterms:W3CDTF">2023-03-07T14:10:41+01:00</dcterms:modified>
</cp:coreProperties>
</file>

<file path=docProps/custom.xml><?xml version="1.0" encoding="utf-8"?>
<Properties xmlns="http://schemas.openxmlformats.org/officeDocument/2006/custom-properties" xmlns:vt="http://schemas.openxmlformats.org/officeDocument/2006/docPropsVTypes"/>
</file>