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Moraes abre apuração sobre Do Val</w:t>
      </w:r>
      <w:br/>
      <w:hyperlink r:id="rId7" w:history="1">
        <w:r>
          <w:rPr>
            <w:color w:val="2980b9"/>
            <w:u w:val="single"/>
          </w:rPr>
          <w:t xml:space="preserve">https://noticias.uol.com.br/politica/ultimas-noticias/2023/02/03/do-val-moraes-apuracao.htm</w:t>
        </w:r>
      </w:hyperlink>
    </w:p>
    <w:p>
      <w:pPr>
        <w:pStyle w:val="Heading1"/>
      </w:pPr>
      <w:bookmarkStart w:id="2" w:name="_Toc2"/>
      <w:r>
        <w:t>Article summary:</w:t>
      </w:r>
      <w:bookmarkEnd w:id="2"/>
    </w:p>
    <w:p>
      <w:pPr>
        <w:jc w:val="both"/>
      </w:pPr>
      <w:r>
        <w:rPr/>
        <w:t xml:space="preserve">1. The Supreme Court Justice Alexandre de Moraes has opened an investigation into Senator Marcos Do Val due to conflicting versions of a meeting with former President Jair Bolsonaro and former Deputy Daniel Silveira.</w:t>
      </w:r>
    </w:p>
    <w:p>
      <w:pPr>
        <w:jc w:val="both"/>
      </w:pPr>
      <w:r>
        <w:rPr/>
        <w:t xml:space="preserve">2. Do Val has presented four different versions of the events, prompting the need for further investigation into potential crimes such as false testimony, slander, and coercion.</w:t>
      </w:r>
    </w:p>
    <w:p>
      <w:pPr>
        <w:jc w:val="both"/>
      </w:pPr>
      <w:r>
        <w:rPr/>
        <w:t xml:space="preserve">3. Do Val has changed his story multiple times regarding Bolsonaro's role in the alleged plot, conversations with Moraes, his own actions, and the location of the meeting with Bolsonaro and Silveira.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in its reporting of facts related to Senator Marcos Do Val's conflicting accounts of a meeting with former President Jair Bolsonaro and former Deputy Daniel Silveira. The article provides a detailed overview of the situation, including information about Moraes' decision to open an investigation into Do Val due to his contradictory statements, as well as a summary of each version that Do Val has presented. The article also includes quotes from Do Val himself which provide additional context for readers. </w:t>
      </w:r>
    </w:p>
    <w:p>
      <w:pPr>
        <w:jc w:val="both"/>
      </w:pPr>
      <w:r>
        <w:rPr/>
        <w:t xml:space="preserve">However, there are some potential biases present in this article which could affect its trustworthiness and reliability. For example, while it does mention that Do Val has changed his story multiple times regarding various aspects of the incident, it does not explore any possible motivations or reasons why he might have done so. Additionally, while it does include quotes from Do Val himself, it does not include any quotes from other sources who may have been involved in or witnessed the incident in question. This could lead readers to draw conclusions based solely on one side's perspective without considering other points of view or evidence that may be available.</w:t>
      </w:r>
    </w:p>
    <w:p>
      <w:pPr>
        <w:pStyle w:val="Heading1"/>
      </w:pPr>
      <w:bookmarkStart w:id="5" w:name="_Toc5"/>
      <w:r>
        <w:t>Topics for further research:</w:t>
      </w:r>
      <w:bookmarkEnd w:id="5"/>
    </w:p>
    <w:p>
      <w:pPr>
        <w:spacing w:after="0"/>
        <w:numPr>
          <w:ilvl w:val="0"/>
          <w:numId w:val="2"/>
        </w:numPr>
      </w:pPr>
      <w:r>
        <w:rPr/>
        <w:t xml:space="preserve">Jair Bolsonaro meeting with Daniel Silveira</w:t>
      </w:r>
    </w:p>
    <w:p>
      <w:pPr>
        <w:spacing w:after="0"/>
        <w:numPr>
          <w:ilvl w:val="0"/>
          <w:numId w:val="2"/>
        </w:numPr>
      </w:pPr>
      <w:r>
        <w:rPr/>
        <w:t xml:space="preserve">Marcos Do Val investigation</w:t>
      </w:r>
    </w:p>
    <w:p>
      <w:pPr>
        <w:spacing w:after="0"/>
        <w:numPr>
          <w:ilvl w:val="0"/>
          <w:numId w:val="2"/>
        </w:numPr>
      </w:pPr>
      <w:r>
        <w:rPr/>
        <w:t xml:space="preserve">Motivations for Marcos Do Val's conflicting accounts</w:t>
      </w:r>
    </w:p>
    <w:p>
      <w:pPr>
        <w:spacing w:after="0"/>
        <w:numPr>
          <w:ilvl w:val="0"/>
          <w:numId w:val="2"/>
        </w:numPr>
      </w:pPr>
      <w:r>
        <w:rPr/>
        <w:t xml:space="preserve">Witness accounts of Jair Bolsonaro meeting</w:t>
      </w:r>
    </w:p>
    <w:p>
      <w:pPr>
        <w:spacing w:after="0"/>
        <w:numPr>
          <w:ilvl w:val="0"/>
          <w:numId w:val="2"/>
        </w:numPr>
      </w:pPr>
      <w:r>
        <w:rPr/>
        <w:t xml:space="preserve">Impact of Marcos Do Val's conflicting statements</w:t>
      </w:r>
    </w:p>
    <w:p>
      <w:pPr>
        <w:numPr>
          <w:ilvl w:val="0"/>
          <w:numId w:val="2"/>
        </w:numPr>
      </w:pPr>
      <w:r>
        <w:rPr/>
        <w:t xml:space="preserve">Legal implications of Marcos Do Val's contradictory statements</w:t>
      </w:r>
    </w:p>
    <w:p>
      <w:pPr>
        <w:pStyle w:val="Heading1"/>
      </w:pPr>
      <w:bookmarkStart w:id="6" w:name="_Toc6"/>
      <w:r>
        <w:t>Report location:</w:t>
      </w:r>
      <w:bookmarkEnd w:id="6"/>
    </w:p>
    <w:p>
      <w:hyperlink r:id="rId8" w:history="1">
        <w:r>
          <w:rPr>
            <w:color w:val="2980b9"/>
            <w:u w:val="single"/>
          </w:rPr>
          <w:t xml:space="preserve">https://www.fullpicture.app/item/3fd5f1916ec298a4f8470ed438404459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1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icias.uol.com.br/politica/ultimas-noticias/2023/02/03/do-val-moraes-apuracao.htm" TargetMode="External"/><Relationship Id="rId8" Type="http://schemas.openxmlformats.org/officeDocument/2006/relationships/hyperlink" Target="https://www.fullpicture.app/item/3fd5f1916ec298a4f8470ed438404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2023-02-27T17:56:36+01:00</dcterms:created>
  <dcterms:modified xsi:type="dcterms:W3CDTF">2023-02-27T17:56:36+01:00</dcterms:modified>
</cp:coreProperties>
</file>

<file path=docProps/custom.xml><?xml version="1.0" encoding="utf-8"?>
<Properties xmlns="http://schemas.openxmlformats.org/officeDocument/2006/custom-properties" xmlns:vt="http://schemas.openxmlformats.org/officeDocument/2006/docPropsVTypes"/>
</file>