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An opportunistic pathogen isolated from the gut of an obese human causes obesity in germfree mice. The ISME Journal, 7(4), 880–884 | 10.1038/ismej.2012.153</w:t>
      </w:r>
      <w:br/>
      <w:hyperlink r:id="rId7" w:history="1">
        <w:r>
          <w:rPr>
            <w:color w:val="2980b9"/>
            <w:u w:val="single"/>
          </w:rPr>
          <w:t xml:space="preserve">https://sci-hub.st/10.1038/ismej.2012.153</w:t>
        </w:r>
      </w:hyperlink>
    </w:p>
    <w:p>
      <w:pPr>
        <w:pStyle w:val="Heading1"/>
      </w:pPr>
      <w:bookmarkStart w:id="2" w:name="_Toc2"/>
      <w:r>
        <w:t>Article summary:</w:t>
      </w:r>
      <w:bookmarkEnd w:id="2"/>
    </w:p>
    <w:p>
      <w:pPr>
        <w:jc w:val="both"/>
      </w:pPr>
      <w:r>
        <w:rPr/>
        <w:t xml:space="preserve">1. Researchers isolated an opportunistic pathogen from the gut of an obese human and tested its effects on germfree mice. </w:t>
      </w:r>
    </w:p>
    <w:p>
      <w:pPr>
        <w:jc w:val="both"/>
      </w:pPr>
      <w:r>
        <w:rPr/>
        <w:t xml:space="preserve">2. The results showed that the pathogen caused obesity in the mice, suggesting a link between gut microbiota and obesity. </w:t>
      </w:r>
    </w:p>
    <w:p>
      <w:pPr>
        <w:jc w:val="both"/>
      </w:pPr>
      <w:r>
        <w:rPr/>
        <w:t xml:space="preserve">3. This study provides evidence for further research into the potential role of gut microbiota in obesity.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(The ISME Journal) and cites relevant sources to support its claims. The authors provide detailed information about their methods and results, which adds to the credibility of their findings. Furthermore, they discuss potential limitations of their study, such as the small sample size and lack of control group, which shows that they are aware of possible biases in their work. </w:t>
      </w:r>
    </w:p>
    <w:p>
      <w:pPr>
        <w:jc w:val="both"/>
      </w:pPr>
      <w:r>
        <w:rPr/>
        <w:t xml:space="preserve">However, there are some areas where the article could be improved upon. For example, it does not explore any counterarguments or alternative explanations for the observed effects on germfree mice; this could be addressed by including more discussion about other potential factors that may have contributed to the observed results. Additionally, while the authors note that further research is needed to confirm their findings, they do not provide any suggestions for how this research should be conducted or what questions should be asked; this could be addressed by providing more detail about what kind of research would be necessary to build upon their findings.</w:t>
      </w:r>
    </w:p>
    <w:p>
      <w:pPr>
        <w:pStyle w:val="Heading1"/>
      </w:pPr>
      <w:bookmarkStart w:id="5" w:name="_Toc5"/>
      <w:r>
        <w:t>Topics for further research:</w:t>
      </w:r>
      <w:bookmarkEnd w:id="5"/>
    </w:p>
    <w:p>
      <w:pPr>
        <w:spacing w:after="0"/>
        <w:numPr>
          <w:ilvl w:val="0"/>
          <w:numId w:val="2"/>
        </w:numPr>
      </w:pPr>
      <w:r>
        <w:rPr/>
        <w:t xml:space="preserve">Germfree mouse health effects</w:t>
      </w:r>
    </w:p>
    <w:p>
      <w:pPr>
        <w:spacing w:after="0"/>
        <w:numPr>
          <w:ilvl w:val="0"/>
          <w:numId w:val="2"/>
        </w:numPr>
      </w:pPr>
      <w:r>
        <w:rPr/>
        <w:t xml:space="preserve">Alternative explanations for germfree mouse results</w:t>
      </w:r>
    </w:p>
    <w:p>
      <w:pPr>
        <w:spacing w:after="0"/>
        <w:numPr>
          <w:ilvl w:val="0"/>
          <w:numId w:val="2"/>
        </w:numPr>
      </w:pPr>
      <w:r>
        <w:rPr/>
        <w:t xml:space="preserve">Research methods for studying germfree mice</w:t>
      </w:r>
    </w:p>
    <w:p>
      <w:pPr>
        <w:spacing w:after="0"/>
        <w:numPr>
          <w:ilvl w:val="0"/>
          <w:numId w:val="2"/>
        </w:numPr>
      </w:pPr>
      <w:r>
        <w:rPr/>
        <w:t xml:space="preserve">Limitations of germfree mouse studies</w:t>
      </w:r>
    </w:p>
    <w:p>
      <w:pPr>
        <w:spacing w:after="0"/>
        <w:numPr>
          <w:ilvl w:val="0"/>
          <w:numId w:val="2"/>
        </w:numPr>
      </w:pPr>
      <w:r>
        <w:rPr/>
        <w:t xml:space="preserve">Impact of diet on germfree mouse health</w:t>
      </w:r>
    </w:p>
    <w:p>
      <w:pPr>
        <w:numPr>
          <w:ilvl w:val="0"/>
          <w:numId w:val="2"/>
        </w:numPr>
      </w:pPr>
      <w:r>
        <w:rPr/>
        <w:t xml:space="preserve">Potential biases in germfree mouse studies</w:t>
      </w:r>
    </w:p>
    <w:p>
      <w:pPr>
        <w:pStyle w:val="Heading1"/>
      </w:pPr>
      <w:bookmarkStart w:id="6" w:name="_Toc6"/>
      <w:r>
        <w:t>Report location:</w:t>
      </w:r>
      <w:bookmarkEnd w:id="6"/>
    </w:p>
    <w:p>
      <w:hyperlink r:id="rId8" w:history="1">
        <w:r>
          <w:rPr>
            <w:color w:val="2980b9"/>
            <w:u w:val="single"/>
          </w:rPr>
          <w:t xml:space="preserve">https://www.fullpicture.app/item/3ff18394d054b4b8de2be06611c5d1cd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72D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38/ismej.2012.153" TargetMode="External"/><Relationship Id="rId8" Type="http://schemas.openxmlformats.org/officeDocument/2006/relationships/hyperlink" Target="https://www.fullpicture.app/item/3ff18394d054b4b8de2be06611c5d1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2023-02-23T07:36:34+01:00</dcterms:created>
  <dcterms:modified xsi:type="dcterms:W3CDTF">2023-02-23T07:36:34+01:00</dcterms:modified>
</cp:coreProperties>
</file>

<file path=docProps/custom.xml><?xml version="1.0" encoding="utf-8"?>
<Properties xmlns="http://schemas.openxmlformats.org/officeDocument/2006/custom-properties" xmlns:vt="http://schemas.openxmlformats.org/officeDocument/2006/docPropsVTypes"/>
</file>