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Planning, operation, and control of bus transport systems: A literature review. Transportation Research Part B: Methodological, 77, 38–75 | 10.1016/j.trb.2015.03.002</w:t>
      </w:r>
      <w:br/>
      <w:hyperlink r:id="rId7" w:history="1">
        <w:r>
          <w:rPr>
            <w:color w:val="2980b9"/>
            <w:u w:val="single"/>
          </w:rPr>
          <w:t xml:space="preserve">https://sci-hub.ru/10.1016/j.trb.2015.03.002</w:t>
        </w:r>
      </w:hyperlink>
    </w:p>
    <w:p>
      <w:pPr>
        <w:pStyle w:val="Heading1"/>
      </w:pPr>
      <w:bookmarkStart w:id="2" w:name="_Toc2"/>
      <w:r>
        <w:t>Article summary:</w:t>
      </w:r>
      <w:bookmarkEnd w:id="2"/>
    </w:p>
    <w:p>
      <w:pPr>
        <w:jc w:val="both"/>
      </w:pPr>
      <w:r>
        <w:rPr/>
        <w:t xml:space="preserve">1. This article provides a comprehensive literature review of the planning, operation, and control of bus transport systems.</w:t>
      </w:r>
    </w:p>
    <w:p>
      <w:pPr>
        <w:jc w:val="both"/>
      </w:pPr>
      <w:r>
        <w:rPr/>
        <w:t xml:space="preserve">2. The authors analyze the current state of research in this field and identify gaps in knowledge that need to be addressed.</w:t>
      </w:r>
    </w:p>
    <w:p>
      <w:pPr>
        <w:jc w:val="both"/>
      </w:pPr>
      <w:r>
        <w:rPr/>
        <w:t xml:space="preserve">3. The article also discusses potential strategies for improving the efficiency and effectiveness of bus transport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researchers in the field of transportation and is based on a thorough literature review. The authors have provided an extensive overview of the current state of research on bus transport systems, as well as identified gaps in knowledge that need to be addressed. Furthermore, they have discussed potential strategies for improving the efficiency and effectiveness of these systems.</w:t>
      </w:r>
    </w:p>
    <w:p>
      <w:pPr>
        <w:jc w:val="both"/>
      </w:pPr>
      <w:r>
        <w:rPr/>
        <w:t xml:space="preserve">The article appears to be reliable and trustworthy overall, with no obvious biases or unsupported claims present. All sources used are properly cited, and all claims are backed up with evidence from relevant studies. Additionally, the authors have taken into account both positive and negative aspects of bus transport systems when discussing potential strategies for improvement.</w:t>
      </w:r>
    </w:p>
    <w:p>
      <w:pPr>
        <w:jc w:val="both"/>
      </w:pPr>
      <w:r>
        <w:rPr/>
        <w:t xml:space="preserve">In conclusion, this article is reliable and trustworthy due to its comprehensive literature review and balanced approach to discussing potential strategies for improvement.</w:t>
      </w:r>
    </w:p>
    <w:p>
      <w:pPr>
        <w:pStyle w:val="Heading1"/>
      </w:pPr>
      <w:bookmarkStart w:id="5" w:name="_Toc5"/>
      <w:r>
        <w:t>Topics for further research:</w:t>
      </w:r>
      <w:bookmarkEnd w:id="5"/>
    </w:p>
    <w:p>
      <w:pPr>
        <w:spacing w:after="0"/>
        <w:numPr>
          <w:ilvl w:val="0"/>
          <w:numId w:val="2"/>
        </w:numPr>
      </w:pPr>
      <w:r>
        <w:rPr/>
        <w:t xml:space="preserve">Bus transport system efficiency</w:t>
      </w:r>
    </w:p>
    <w:p>
      <w:pPr>
        <w:spacing w:after="0"/>
        <w:numPr>
          <w:ilvl w:val="0"/>
          <w:numId w:val="2"/>
        </w:numPr>
      </w:pPr>
      <w:r>
        <w:rPr/>
        <w:t xml:space="preserve">Bus transport system effectiveness</w:t>
      </w:r>
    </w:p>
    <w:p>
      <w:pPr>
        <w:spacing w:after="0"/>
        <w:numPr>
          <w:ilvl w:val="0"/>
          <w:numId w:val="2"/>
        </w:numPr>
      </w:pPr>
      <w:r>
        <w:rPr/>
        <w:t xml:space="preserve">Strategies for improving bus transport systems</w:t>
      </w:r>
    </w:p>
    <w:p>
      <w:pPr>
        <w:spacing w:after="0"/>
        <w:numPr>
          <w:ilvl w:val="0"/>
          <w:numId w:val="2"/>
        </w:numPr>
      </w:pPr>
      <w:r>
        <w:rPr/>
        <w:t xml:space="preserve">Bus transport system sustainability</w:t>
      </w:r>
    </w:p>
    <w:p>
      <w:pPr>
        <w:spacing w:after="0"/>
        <w:numPr>
          <w:ilvl w:val="0"/>
          <w:numId w:val="2"/>
        </w:numPr>
      </w:pPr>
      <w:r>
        <w:rPr/>
        <w:t xml:space="preserve">Bus transport system safety</w:t>
      </w:r>
    </w:p>
    <w:p>
      <w:pPr>
        <w:numPr>
          <w:ilvl w:val="0"/>
          <w:numId w:val="2"/>
        </w:numPr>
      </w:pPr>
      <w:r>
        <w:rPr/>
        <w:t xml:space="preserve">Bus transport system cost-effectiveness</w:t>
      </w:r>
    </w:p>
    <w:p>
      <w:pPr>
        <w:pStyle w:val="Heading1"/>
      </w:pPr>
      <w:bookmarkStart w:id="6" w:name="_Toc6"/>
      <w:r>
        <w:t>Report location:</w:t>
      </w:r>
      <w:bookmarkEnd w:id="6"/>
    </w:p>
    <w:p>
      <w:hyperlink r:id="rId8" w:history="1">
        <w:r>
          <w:rPr>
            <w:color w:val="2980b9"/>
            <w:u w:val="single"/>
          </w:rPr>
          <w:t xml:space="preserve">https://www.fullpicture.app/item/408c3f74d01eb22c8248d223a2b2f714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3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trb.2015.03.002" TargetMode="External"/><Relationship Id="rId8" Type="http://schemas.openxmlformats.org/officeDocument/2006/relationships/hyperlink" Target="https://www.fullpicture.app/item/408c3f74d01eb22c8248d223a2b2f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2023-02-20T20:49:38+01:00</dcterms:created>
  <dcterms:modified xsi:type="dcterms:W3CDTF">2023-02-20T20:49:38+01:00</dcterms:modified>
</cp:coreProperties>
</file>

<file path=docProps/custom.xml><?xml version="1.0" encoding="utf-8"?>
<Properties xmlns="http://schemas.openxmlformats.org/officeDocument/2006/custom-properties" xmlns:vt="http://schemas.openxmlformats.org/officeDocument/2006/docPropsVTypes"/>
</file>