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 IndiaMART</w:t>
      </w:r>
      <w:br/>
      <w:hyperlink r:id="rId7" w:history="1">
        <w:r>
          <w:rPr>
            <w:color w:val="2980b9"/>
            <w:u w:val="single"/>
          </w:rPr>
          <w:t xml:space="preserve">https://corporate.indiamart.com/about-us/</w:t>
        </w:r>
      </w:hyperlink>
    </w:p>
    <w:p>
      <w:pPr>
        <w:pStyle w:val="Heading1"/>
      </w:pPr>
      <w:bookmarkStart w:id="2" w:name="_Toc2"/>
      <w:r>
        <w:t>Article summary:</w:t>
      </w:r>
      <w:bookmarkEnd w:id="2"/>
    </w:p>
    <w:p>
      <w:pPr>
        <w:jc w:val="both"/>
      </w:pPr>
      <w:r>
        <w:rPr/>
        <w:t xml:space="preserve">1. IndiaMART is India's largest online B2B marketplace, connecting buyers with suppliers.</w:t>
      </w:r>
    </w:p>
    <w:p>
      <w:pPr>
        <w:jc w:val="both"/>
      </w:pPr>
      <w:r>
        <w:rPr/>
        <w:t xml:space="preserve">2. The platform focuses on providing a convenient and wide marketplace for Small &amp; Medium Enterprises (SMEs), Large Enterprises, and individuals.</w:t>
      </w:r>
    </w:p>
    <w:p>
      <w:pPr>
        <w:jc w:val="both"/>
      </w:pPr>
      <w:r>
        <w:rPr/>
        <w:t xml:space="preserve">3. IndiaMART offers various features such as enhanced business visibility, increased brand credibility, and a lead management system for suppliers.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IndiaMART, highlighting its position as India's largest online B2B marketplace. However, there are several potential biases and missing points of consideration in the content.</w:t>
      </w:r>
    </w:p>
    <w:p>
      <w:pPr>
        <w:jc w:val="both"/>
      </w:pPr>
      <w:r>
        <w:rPr/>
        <w:t xml:space="preserve"/>
      </w:r>
    </w:p>
    <w:p>
      <w:pPr>
        <w:jc w:val="both"/>
      </w:pPr>
      <w:r>
        <w:rPr/>
        <w:t xml:space="preserve">Firstly, the article claims that IndiaMART has a 60% market share of the online B2B classified space in India. However, no evidence or source is provided to support this claim. Without verifiable data, it is difficult to assess the accuracy of this statement.</w:t>
      </w:r>
    </w:p>
    <w:p>
      <w:pPr>
        <w:jc w:val="both"/>
      </w:pPr>
      <w:r>
        <w:rPr/>
        <w:t xml:space="preserve"/>
      </w:r>
    </w:p>
    <w:p>
      <w:pPr>
        <w:jc w:val="both"/>
      </w:pPr>
      <w:r>
        <w:rPr/>
        <w:t xml:space="preserve">Additionally, the article mentions that IndiaMART focuses on providing a platform for Small &amp; Medium Enterprises (SMEs), Large Enterprises, and individuals. While this may be true, there is no discussion about how IndiaMART ensures fair competition among these different types of businesses. It would be important to consider whether SMEs have equal opportunities to compete with larger enterprises on the platform.</w:t>
      </w:r>
    </w:p>
    <w:p>
      <w:pPr>
        <w:jc w:val="both"/>
      </w:pPr>
      <w:r>
        <w:rPr/>
        <w:t xml:space="preserve"/>
      </w:r>
    </w:p>
    <w:p>
      <w:pPr>
        <w:jc w:val="both"/>
      </w:pPr>
      <w:r>
        <w:rPr/>
        <w:t xml:space="preserve">Furthermore, the article highlights the convenience for buyers in connecting with sellers anytime and anywhere through IndiaMART. However, it fails to mention any potential risks or challenges associated with online transactions on the platform. For example, there could be issues related to product quality, delivery delays, or fraudulent sellers that buyers should be aware of.</w:t>
      </w:r>
    </w:p>
    <w:p>
      <w:pPr>
        <w:jc w:val="both"/>
      </w:pPr>
      <w:r>
        <w:rPr/>
        <w:t xml:space="preserve"/>
      </w:r>
    </w:p>
    <w:p>
      <w:pPr>
        <w:jc w:val="both"/>
      </w:pPr>
      <w:r>
        <w:rPr/>
        <w:t xml:space="preserve">The article also promotes IndiaMART's services for suppliers, such as enhanced business visibility and increased credibility for their brand. While these benefits are mentioned, there is no discussion about any potential drawbacks or limitations of using IndiaMART as a supplier. It would be important to explore whether all suppliers have equal opportunities for visibility and whether there are any fees or restrictions imposed on them.</w:t>
      </w:r>
    </w:p>
    <w:p>
      <w:pPr>
        <w:jc w:val="both"/>
      </w:pPr>
      <w:r>
        <w:rPr/>
        <w:t xml:space="preserve"/>
      </w:r>
    </w:p>
    <w:p>
      <w:pPr>
        <w:jc w:val="both"/>
      </w:pPr>
      <w:r>
        <w:rPr/>
        <w:t xml:space="preserve">Moreover, the article includes links to various sections of IndiaMART's website as sources for information. This raises concerns about potential bias and promotional content since these sources are controlled by the company itself. It would be more reliable to include independent sources or third-party research to support the claims made in the article.</w:t>
      </w:r>
    </w:p>
    <w:p>
      <w:pPr>
        <w:jc w:val="both"/>
      </w:pPr>
      <w:r>
        <w:rPr/>
        <w:t xml:space="preserve"/>
      </w:r>
    </w:p>
    <w:p>
      <w:pPr>
        <w:jc w:val="both"/>
      </w:pPr>
      <w:r>
        <w:rPr/>
        <w:t xml:space="preserve">Overall, while the article provides some basic information about IndiaMART, it lacks critical analysis and fails to present a balanced view of the platform. There are potential biases, unsupported claims, missing evidence, and promotional content that should be addressed for a more comprehensive understanding of IndiaMART and its impact on the B2B marketplace in India.</w:t>
      </w:r>
    </w:p>
    <w:p>
      <w:pPr>
        <w:pStyle w:val="Heading1"/>
      </w:pPr>
      <w:bookmarkStart w:id="5" w:name="_Toc5"/>
      <w:r>
        <w:t>Topics for further research:</w:t>
      </w:r>
      <w:bookmarkEnd w:id="5"/>
    </w:p>
    <w:p>
      <w:pPr>
        <w:spacing w:after="0"/>
        <w:numPr>
          <w:ilvl w:val="0"/>
          <w:numId w:val="2"/>
        </w:numPr>
      </w:pPr>
      <w:r>
        <w:rPr/>
        <w:t xml:space="preserve">Challenges of online transactions on IndiaMART
</w:t>
      </w:r>
    </w:p>
    <w:p>
      <w:pPr>
        <w:spacing w:after="0"/>
        <w:numPr>
          <w:ilvl w:val="0"/>
          <w:numId w:val="2"/>
        </w:numPr>
      </w:pPr>
      <w:r>
        <w:rPr/>
        <w:t xml:space="preserve">Fair competition among different types of businesses on IndiaMART
</w:t>
      </w:r>
    </w:p>
    <w:p>
      <w:pPr>
        <w:spacing w:after="0"/>
        <w:numPr>
          <w:ilvl w:val="0"/>
          <w:numId w:val="2"/>
        </w:numPr>
      </w:pPr>
      <w:r>
        <w:rPr/>
        <w:t xml:space="preserve">Potential risks for buyers on IndiaMART
</w:t>
      </w:r>
    </w:p>
    <w:p>
      <w:pPr>
        <w:spacing w:after="0"/>
        <w:numPr>
          <w:ilvl w:val="0"/>
          <w:numId w:val="2"/>
        </w:numPr>
      </w:pPr>
      <w:r>
        <w:rPr/>
        <w:t xml:space="preserve">Limitations of using IndiaMART as a supplier
</w:t>
      </w:r>
    </w:p>
    <w:p>
      <w:pPr>
        <w:spacing w:after="0"/>
        <w:numPr>
          <w:ilvl w:val="0"/>
          <w:numId w:val="2"/>
        </w:numPr>
      </w:pPr>
      <w:r>
        <w:rPr/>
        <w:t xml:space="preserve">Independent research on IndiaMART's market share in India
</w:t>
      </w:r>
    </w:p>
    <w:p>
      <w:pPr>
        <w:numPr>
          <w:ilvl w:val="0"/>
          <w:numId w:val="2"/>
        </w:numPr>
      </w:pPr>
      <w:r>
        <w:rPr/>
        <w:t xml:space="preserve">Criticisms or controversies surrounding IndiaMART's platform</w:t>
      </w:r>
    </w:p>
    <w:p>
      <w:pPr>
        <w:pStyle w:val="Heading1"/>
      </w:pPr>
      <w:bookmarkStart w:id="6" w:name="_Toc6"/>
      <w:r>
        <w:t>Report location:</w:t>
      </w:r>
      <w:bookmarkEnd w:id="6"/>
    </w:p>
    <w:p>
      <w:hyperlink r:id="rId8" w:history="1">
        <w:r>
          <w:rPr>
            <w:color w:val="2980b9"/>
            <w:u w:val="single"/>
          </w:rPr>
          <w:t xml:space="preserve">https://www.fullpicture.app/item/408fb9f5216db914d3866127a06fd081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2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porate.indiamart.com/about-us/" TargetMode="External"/><Relationship Id="rId8" Type="http://schemas.openxmlformats.org/officeDocument/2006/relationships/hyperlink" Target="https://www.fullpicture.app/item/408fb9f5216db914d3866127a06fd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2024-07-11T15:06:43+02:00</dcterms:created>
  <dcterms:modified xsi:type="dcterms:W3CDTF">2024-07-11T15:06:43+02:00</dcterms:modified>
</cp:coreProperties>
</file>

<file path=docProps/custom.xml><?xml version="1.0" encoding="utf-8"?>
<Properties xmlns="http://schemas.openxmlformats.org/officeDocument/2006/custom-properties" xmlns:vt="http://schemas.openxmlformats.org/officeDocument/2006/docPropsVTypes"/>
</file>