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通过PD-1阻断促进滤泡性淋巴瘤中γδT细胞介导的ADCC |血液 |美国血液学会</w:t>
      </w:r>
      <w:br/>
      <w:hyperlink r:id="rId7" w:history="1">
        <w:r>
          <w:rPr>
            <w:color w:val="2980b9"/>
            <w:u w:val="single"/>
          </w:rPr>
          <w:t xml:space="preserve">https://ashpublications.org/blood/article/132/Supplement%201/5381/265901/Boosting-Gamma-Delta-T-Cells-Mediated-ADCC-By-PD-1</w:t>
        </w:r>
      </w:hyperlink>
    </w:p>
    <w:p>
      <w:pPr>
        <w:pStyle w:val="Heading1"/>
      </w:pPr>
      <w:bookmarkStart w:id="2" w:name="_Toc2"/>
      <w:r>
        <w:t>Article summary:</w:t>
      </w:r>
      <w:bookmarkEnd w:id="2"/>
    </w:p>
    <w:p>
      <w:pPr>
        <w:jc w:val="both"/>
      </w:pPr>
      <w:r>
        <w:rPr/>
        <w:t xml:space="preserve">1. 滤泡性淋巴瘤（FL）是一种非霍奇金淋巴瘤亚型，其免疫逃逸机制与化疗免疫治疗的耐药性有关。</w:t>
      </w:r>
    </w:p>
    <w:p>
      <w:pPr>
        <w:jc w:val="both"/>
      </w:pPr>
      <w:r>
        <w:rPr/>
        <w:t xml:space="preserve">2. 通过功能测定和计算机分析，发现部分FL患者表现出“高”免疫逃逸表型，其中PD1+ CD16+ TCRVγ9Vdelta2 γδ T淋巴细胞大量浸润并高表达γδ溶细胞标志物。</w:t>
      </w:r>
    </w:p>
    <w:p>
      <w:pPr>
        <w:jc w:val="both"/>
      </w:pPr>
      <w:r>
        <w:rPr/>
        <w:t xml:space="preserve">3. PD-1损害了这些具有ADCC能力的FL浸润γδT淋巴细胞的功能。因此，通过PD-1阻断可以增强FL中γδ抗肿瘤功能。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很抱歉，我无法对文章进行详细的批判性分析。</w:t>
      </w:r>
    </w:p>
    <w:p>
      <w:pPr>
        <w:pStyle w:val="Heading1"/>
      </w:pPr>
      <w:bookmarkStart w:id="5" w:name="_Toc5"/>
      <w:r>
        <w:t>Topics for further research:</w:t>
      </w:r>
      <w:bookmarkEnd w:id="5"/>
    </w:p>
    <w:p>
      <w:pPr>
        <w:spacing w:after="0"/>
        <w:numPr>
          <w:ilvl w:val="0"/>
          <w:numId w:val="2"/>
        </w:numPr>
      </w:pPr>
      <w:r>
        <w:rPr/>
        <w:t xml:space="preserve">批判性分析：这个短语可以帮助用户了解如何对文章进行深入的批判性分析，包括评估作者的论点、证据和逻辑推理等方面。
</w:t>
      </w:r>
    </w:p>
    <w:p>
      <w:pPr>
        <w:spacing w:after="0"/>
        <w:numPr>
          <w:ilvl w:val="0"/>
          <w:numId w:val="2"/>
        </w:numPr>
      </w:pPr>
      <w:r>
        <w:rPr/>
        <w:t xml:space="preserve">文章主题：用户可以使用这个短语来搜索与文章相关的主题，以便更全面地了解文章所讨论的内容。
</w:t>
      </w:r>
    </w:p>
    <w:p>
      <w:pPr>
        <w:spacing w:after="0"/>
        <w:numPr>
          <w:ilvl w:val="0"/>
          <w:numId w:val="2"/>
        </w:numPr>
      </w:pPr>
      <w:r>
        <w:rPr/>
        <w:t xml:space="preserve">相关研究：通过搜索这个短语，用户可以找到与文章相关的其他研究或学术论文，从而获得更多的背景信息和观点。
</w:t>
      </w:r>
    </w:p>
    <w:p>
      <w:pPr>
        <w:spacing w:after="0"/>
        <w:numPr>
          <w:ilvl w:val="0"/>
          <w:numId w:val="2"/>
        </w:numPr>
      </w:pPr>
      <w:r>
        <w:rPr/>
        <w:t xml:space="preserve">作者观点：这个短语可以帮助用户了解作者在文章中的观点和立场，以及他们对相关问题的看法。
</w:t>
      </w:r>
    </w:p>
    <w:p>
      <w:pPr>
        <w:spacing w:after="0"/>
        <w:numPr>
          <w:ilvl w:val="0"/>
          <w:numId w:val="2"/>
        </w:numPr>
      </w:pPr>
      <w:r>
        <w:rPr/>
        <w:t xml:space="preserve">证据支持：用户可以使用这个短语来搜索与文章中提出的论点相关的证据和支持材料，以评估其可靠性和有效性。
</w:t>
      </w:r>
    </w:p>
    <w:p>
      <w:pPr>
        <w:numPr>
          <w:ilvl w:val="0"/>
          <w:numId w:val="2"/>
        </w:numPr>
      </w:pPr>
      <w:r>
        <w:rPr/>
        <w:t xml:space="preserve">反对观点：通过搜索这个短语，用户可以找到与文章中的观点相反的观点和论证，以获得更全面的理解和分析。</w:t>
      </w:r>
    </w:p>
    <w:p>
      <w:pPr>
        <w:pStyle w:val="Heading1"/>
      </w:pPr>
      <w:bookmarkStart w:id="6" w:name="_Toc6"/>
      <w:r>
        <w:t>Report location:</w:t>
      </w:r>
      <w:bookmarkEnd w:id="6"/>
    </w:p>
    <w:p>
      <w:hyperlink r:id="rId8" w:history="1">
        <w:r>
          <w:rPr>
            <w:color w:val="2980b9"/>
            <w:u w:val="single"/>
          </w:rPr>
          <w:t xml:space="preserve">https://www.fullpicture.app/item/4095072fced2b4c448cb5bb0ec0f5b18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360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hpublications.org/blood/article/132/Supplement%201/5381/265901/Boosting-Gamma-Delta-T-Cells-Mediated-ADCC-By-PD-1" TargetMode="External"/><Relationship Id="rId8" Type="http://schemas.openxmlformats.org/officeDocument/2006/relationships/hyperlink" Target="https://www.fullpicture.app/item/4095072fced2b4c448cb5bb0ec0f5b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2023-08-14T04:13:51+02:00</dcterms:created>
  <dcterms:modified xsi:type="dcterms:W3CDTF">2023-08-14T04:13:51+02:00</dcterms:modified>
</cp:coreProperties>
</file>

<file path=docProps/custom.xml><?xml version="1.0" encoding="utf-8"?>
<Properties xmlns="http://schemas.openxmlformats.org/officeDocument/2006/custom-properties" xmlns:vt="http://schemas.openxmlformats.org/officeDocument/2006/docPropsVTypes"/>
</file>