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基于深度学习的城市路网行程时间预测方法研究 - 中国知网</w:t></w:r><w:br/><w:hyperlink r:id="rId7" w:history="1"><w:r><w:rPr><w:color w:val="2980b9"/><w:u w:val="single"/></w:rPr><w:t xml:space="preserve">https://webvpn1.jiangnan.edu.cn/https/77726476706e69737468656265737421fbf952d2243e635930068cb8/kcms2/article/abstract?v=3uoqIhG8C447WN1SO36whFuPQ0yKi4pXSQlJ_W8wBD9JRPlAs_d8B69EZgFiwoaoAJJqZqAXZn3b8DTfDyKbYF5bU1MPF00S&uniplatform=NZKPT</w:t></w:r></w:hyperlink></w:p><w:p><w:pPr><w:pStyle w:val="Heading1"/></w:pPr><w:bookmarkStart w:id="2" w:name="_Toc2"/><w:r><w:t>Article summary:</w:t></w:r><w:bookmarkEnd w:id="2"/></w:p><w:p><w:pPr><w:jc w:val="both"/></w:pPr><w:r><w:rPr/><w:t xml:space="preserve">1. This article discusses a research study on the use of deep learning to predict travel times on urban road networks.</w:t></w:r></w:p><w:p><w:pPr><w:jc w:val="both"/></w:pPr><w:r><w:rPr/><w:t xml:space="preserve">2. The study focuses on addressing dynamic spatial correlations in traffic flow, as well as analyzing and modeling traffic events to respond to abnormal conditions.</w:t></w:r></w:p><w:p><w:pPr><w:jc w:val="both"/></w:pPr><w:r><w:rPr/><w:t xml:space="preserve">3. The research involves data cleaning, feature selection, and spatial information extraction from multiple sources of urban traffic data.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detailed overview of the research study it discusses. It provides an accurate description of the research objectives and methodology used, as well as a clear explanation of the challenges faced by traditional data modeling methods when predicting travel times accurately. The article also provides evidence for its claims in the form of references to related studies and theories such as traffic flow theory and data mining techniques. </w:t></w:r></w:p><w:p><w:pPr><w:jc w:val="both"/></w:pPr><w:r><w:rPr/><w:t xml:space="preserve">However, there are some potential biases that should be noted. For example, the article does not discuss any potential risks associated with using deep learning for predicting travel times or any possible counterarguments that could be made against this approach. Additionally, while the article does provide references to related studies and theories, it does not provide any evidence or examples from these studies or theories to support its claims. Finally, while the article does provide an overview of the research objectives and methodology used in this study, it does not provide any details about how successful this approach was in practice or what results were achieved by using it.</w:t></w:r></w:p><w:p><w:pPr><w:pStyle w:val="Heading1"/></w:pPr><w:bookmarkStart w:id="5" w:name="_Toc5"/><w:r><w:t>Topics for further research:</w:t></w:r><w:bookmarkEnd w:id="5"/></w:p><w:p><w:pPr><w:spacing w:after="0"/><w:numPr><w:ilvl w:val="0"/><w:numId w:val="2"/></w:numPr></w:pPr><w:r><w:rPr/><w:t xml:space="preserve">Risks associated with deep learning for travel time prediction</w:t></w:r></w:p><w:p><w:pPr><w:spacing w:after="0"/><w:numPr><w:ilvl w:val="0"/><w:numId w:val="2"/></w:numPr></w:pPr><w:r><w:rPr/><w:t xml:space="preserve">Counterarguments against deep learning for travel time prediction</w:t></w:r></w:p><w:p><w:pPr><w:spacing w:after="0"/><w:numPr><w:ilvl w:val="0"/><w:numId w:val="2"/></w:numPr></w:pPr><w:r><w:rPr/><w:t xml:space="preserve">Evidence from traffic flow theory for travel time prediction</w:t></w:r></w:p><w:p><w:pPr><w:spacing w:after="0"/><w:numPr><w:ilvl w:val="0"/><w:numId w:val="2"/></w:numPr></w:pPr><w:r><w:rPr/><w:t xml:space="preserve">Examples of data mining techniques for travel time prediction</w:t></w:r></w:p><w:p><w:pPr><w:spacing w:after="0"/><w:numPr><w:ilvl w:val="0"/><w:numId w:val="2"/></w:numPr></w:pPr><w:r><w:rPr/><w:t xml:space="preserve">Success rate of deep learning for travel time prediction</w:t></w:r></w:p><w:p><w:pPr><w:numPr><w:ilvl w:val="0"/><w:numId w:val="2"/></w:numPr></w:pPr><w:r><w:rPr/><w:t xml:space="preserve">Results of deep learning for travel time prediction</w:t></w:r></w:p><w:p><w:pPr><w:pStyle w:val="Heading1"/></w:pPr><w:bookmarkStart w:id="6" w:name="_Toc6"/><w:r><w:t>Report location:</w:t></w:r><w:bookmarkEnd w:id="6"/></w:p><w:p><w:hyperlink r:id="rId8" w:history="1"><w:r><w:rPr><w:color w:val="2980b9"/><w:u w:val="single"/></w:rPr><w:t xml:space="preserve">https://www.fullpicture.app/item/40c88fd3a3ccec318acc39b01019b6fa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B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fbf952d2243e635930068cb8/kcms2/article/abstract?v=3uoqIhG8C447WN1SO36whFuPQ0yKi4pXSQlJ_W8wBD9JRPlAs_d8B69EZgFiwoaoAJJqZqAXZn3b8DTfDyKbYF5bU1MPF00S&amp;uniplatform=NZKPT" TargetMode="External"/><Relationship Id="rId8" Type="http://schemas.openxmlformats.org/officeDocument/2006/relationships/hyperlink" Target="https://www.fullpicture.app/item/40c88fd3a3ccec318acc39b01019b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2023-02-24T00:48:03+01:00</dcterms:created>
  <dcterms:modified xsi:type="dcterms:W3CDTF">2023-02-24T00:48:03+01:00</dcterms:modified>
</cp:coreProperties>
</file>

<file path=docProps/custom.xml><?xml version="1.0" encoding="utf-8"?>
<Properties xmlns="http://schemas.openxmlformats.org/officeDocument/2006/custom-properties" xmlns:vt="http://schemas.openxmlformats.org/officeDocument/2006/docPropsVTypes"/>
</file>