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AI美人第叁弹 不等了,一次看个爽[117P] - 技術討論區 | 草榴社區 - t66y.com</w:t>
      </w:r>
      <w:br/>
      <w:hyperlink r:id="rId7" w:history="1">
        <w:r>
          <w:rPr>
            <w:color w:val="2980b9"/>
            <w:u w:val="single"/>
          </w:rPr>
          <w:t xml:space="preserve">https://t66y.com/htm_data/2302/7/5559377.html</w:t>
        </w:r>
      </w:hyperlink>
    </w:p>
    <w:p>
      <w:pPr>
        <w:pStyle w:val="Heading1"/>
      </w:pPr>
      <w:bookmarkStart w:id="2" w:name="_Toc2"/>
      <w:r>
        <w:t>Article summary:</w:t>
      </w:r>
      <w:bookmarkEnd w:id="2"/>
    </w:p>
    <w:p>
      <w:pPr>
        <w:jc w:val="both"/>
      </w:pPr>
      <w:r>
        <w:rPr/>
        <w:t xml:space="preserve">1. AI beauty third episode is available to watch and enjoy [117P].</w:t>
      </w:r>
    </w:p>
    <w:p>
      <w:pPr>
        <w:jc w:val="both"/>
      </w:pPr>
      <w:r>
        <w:rPr/>
        <w:t xml:space="preserve">2. The article warns against using AI to run pictures of celebrities or politicians from various countries, as it is a gray area and could lead to punishment.</w:t>
      </w:r>
    </w:p>
    <w:p>
      <w:pPr>
        <w:jc w:val="both"/>
      </w:pPr>
      <w:r>
        <w:rPr/>
        <w:t xml:space="preserve">3. The article encourages readers to like the post if they enjoyed it.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trustworthiness and reliability of this article is questionable due to several factors. Firstly, the article does not provide any evidence for its claims that some people are using AI to run pictures of celebrities or politicians from various countries, nor does it explain why this would be a punishable offense. Secondly, the article does not explore any counterarguments or present both sides equally; instead, it simply states that people should not use AI in this way without providing any further explanation or justification for its stance. Additionally, the article appears to be promotional in nature as it encourages readers to like the post if they enjoyed it. Finally, there is no mention of potential risks associated with using AI in this way, which could leave readers vulnerable if they choose to follow the advice given in the article without considering all possible consequences first.</w:t>
      </w:r>
    </w:p>
    <w:p>
      <w:pPr>
        <w:pStyle w:val="Heading1"/>
      </w:pPr>
      <w:bookmarkStart w:id="5" w:name="_Toc5"/>
      <w:r>
        <w:t>Topics for further research:</w:t>
      </w:r>
      <w:bookmarkEnd w:id="5"/>
    </w:p>
    <w:p>
      <w:pPr>
        <w:spacing w:after="0"/>
        <w:numPr>
          <w:ilvl w:val="0"/>
          <w:numId w:val="2"/>
        </w:numPr>
      </w:pPr>
      <w:r>
        <w:rPr/>
        <w:t xml:space="preserve">AI and celebrity images</w:t>
      </w:r>
    </w:p>
    <w:p>
      <w:pPr>
        <w:spacing w:after="0"/>
        <w:numPr>
          <w:ilvl w:val="0"/>
          <w:numId w:val="2"/>
        </w:numPr>
      </w:pPr>
      <w:r>
        <w:rPr/>
        <w:t xml:space="preserve">AI and political images</w:t>
      </w:r>
    </w:p>
    <w:p>
      <w:pPr>
        <w:spacing w:after="0"/>
        <w:numPr>
          <w:ilvl w:val="0"/>
          <w:numId w:val="2"/>
        </w:numPr>
      </w:pPr>
      <w:r>
        <w:rPr/>
        <w:t xml:space="preserve">Legal implications of using AI</w:t>
      </w:r>
    </w:p>
    <w:p>
      <w:pPr>
        <w:spacing w:after="0"/>
        <w:numPr>
          <w:ilvl w:val="0"/>
          <w:numId w:val="2"/>
        </w:numPr>
      </w:pPr>
      <w:r>
        <w:rPr/>
        <w:t xml:space="preserve">Potential risks of using AI</w:t>
      </w:r>
    </w:p>
    <w:p>
      <w:pPr>
        <w:spacing w:after="0"/>
        <w:numPr>
          <w:ilvl w:val="0"/>
          <w:numId w:val="2"/>
        </w:numPr>
      </w:pPr>
      <w:r>
        <w:rPr/>
        <w:t xml:space="preserve">Counterarguments to using AI</w:t>
      </w:r>
    </w:p>
    <w:p>
      <w:pPr>
        <w:numPr>
          <w:ilvl w:val="0"/>
          <w:numId w:val="2"/>
        </w:numPr>
      </w:pPr>
      <w:r>
        <w:rPr/>
        <w:t xml:space="preserve">Ethical considerations of using AI</w:t>
      </w:r>
    </w:p>
    <w:p>
      <w:pPr>
        <w:pStyle w:val="Heading1"/>
      </w:pPr>
      <w:bookmarkStart w:id="6" w:name="_Toc6"/>
      <w:r>
        <w:t>Report location:</w:t>
      </w:r>
      <w:bookmarkEnd w:id="6"/>
    </w:p>
    <w:p>
      <w:hyperlink r:id="rId8" w:history="1">
        <w:r>
          <w:rPr>
            <w:color w:val="2980b9"/>
            <w:u w:val="single"/>
          </w:rPr>
          <w:t xml:space="preserve">https://www.fullpicture.app/item/40f90049df2223577b7a0362ecad6b6a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BC5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66y.com/htm_data/2302/7/5559377.html" TargetMode="External"/><Relationship Id="rId8" Type="http://schemas.openxmlformats.org/officeDocument/2006/relationships/hyperlink" Target="https://www.fullpicture.app/item/40f90049df2223577b7a0362ecad6b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2023-02-23T21:54:08+01:00</dcterms:created>
  <dcterms:modified xsi:type="dcterms:W3CDTF">2023-02-23T21:54:08+01:00</dcterms:modified>
</cp:coreProperties>
</file>

<file path=docProps/custom.xml><?xml version="1.0" encoding="utf-8"?>
<Properties xmlns="http://schemas.openxmlformats.org/officeDocument/2006/custom-properties" xmlns:vt="http://schemas.openxmlformats.org/officeDocument/2006/docPropsVTypes"/>
</file>