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ModHeader</w:t>
      </w:r>
      <w:br/>
      <w:hyperlink r:id="rId7" w:history="1">
        <w:r>
          <w:rPr>
            <w:color w:val="2980b9"/>
            <w:u w:val="single"/>
          </w:rPr>
          <w:t xml:space="preserve">https://modheader.com/modheader</w:t>
        </w:r>
      </w:hyperlink>
    </w:p>
    <w:p>
      <w:pPr>
        <w:pStyle w:val="Heading1"/>
      </w:pPr>
      <w:bookmarkStart w:id="2" w:name="_Toc2"/>
      <w:r>
        <w:t>Article summary:</w:t>
      </w:r>
      <w:bookmarkEnd w:id="2"/>
    </w:p>
    <w:p>
      <w:pPr>
        <w:jc w:val="both"/>
      </w:pPr>
      <w:r>
        <w:rPr/>
        <w:t xml:space="preserve">1. ModHeader is a fast, secure, and lightweight browser extension that allows users to modify HTTP headers with just 1-2 clicks.</w:t>
      </w:r>
    </w:p>
    <w:p>
      <w:pPr>
        <w:jc w:val="both"/>
      </w:pPr>
      <w:r>
        <w:rPr/>
        <w:t xml:space="preserve">2. ModHeader offers powerful features such as URL filters, tab filters, window filters, resource type filters, etc.</w:t>
      </w:r>
    </w:p>
    <w:p>
      <w:pPr>
        <w:jc w:val="both"/>
      </w:pPr>
      <w:r>
        <w:rPr/>
        <w:t xml:space="preserve">3. ModHeader also provides additional features such as redirect URL with another, add comments to header, one-click "undo" if mistakes are made, customizable profile badge, cloud backup, time filter, WebDriver support and enterprise policy support.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“ModHeader” is an informative piece about the browser extension of the same name. The article does a good job of providing an overview of the features and benefits of using ModHeader. It is clear that the author has done their research on the product and has provided accurate information about its capabilities and advantages over other similar products. </w:t>
      </w:r>
    </w:p>
    <w:p>
      <w:pPr>
        <w:jc w:val="both"/>
      </w:pPr>
      <w:r>
        <w:rPr/>
        <w:t xml:space="preserve">However, there are some potential biases in the article that should be noted. For example, the author does not mention any potential risks associated with using ModHeader or any drawbacks compared to other similar products. Additionally, while the author does provide some evidence for their claims (such as ratings on Chrome Web Store), they do not provide any sources for this evidence or explore counterarguments from other users who may have had negative experiences with ModHeader. Furthermore, there is a promotional tone throughout the article which could lead readers to believe that ModHeader is superior to other products without considering all sides of the argument equally. </w:t>
      </w:r>
    </w:p>
    <w:p>
      <w:pPr>
        <w:jc w:val="both"/>
      </w:pPr>
      <w:r>
        <w:rPr/>
        <w:t xml:space="preserve">In conclusion, while “ModHeader” provides an informative overview of this browser extension and its features and benefits, it should be read critically in order to consider all sides of the argument equally and make an informed decision about whether or not it is right for you.</w:t>
      </w:r>
    </w:p>
    <w:p>
      <w:pPr>
        <w:pStyle w:val="Heading1"/>
      </w:pPr>
      <w:bookmarkStart w:id="5" w:name="_Toc5"/>
      <w:r>
        <w:t>Topics for further research:</w:t>
      </w:r>
      <w:bookmarkEnd w:id="5"/>
    </w:p>
    <w:p>
      <w:pPr>
        <w:spacing w:after="0"/>
        <w:numPr>
          <w:ilvl w:val="0"/>
          <w:numId w:val="2"/>
        </w:numPr>
      </w:pPr>
      <w:r>
        <w:rPr/>
        <w:t xml:space="preserve">ModHeader risks</w:t>
      </w:r>
    </w:p>
    <w:p>
      <w:pPr>
        <w:spacing w:after="0"/>
        <w:numPr>
          <w:ilvl w:val="0"/>
          <w:numId w:val="2"/>
        </w:numPr>
      </w:pPr>
      <w:r>
        <w:rPr/>
        <w:t xml:space="preserve">ModHeader drawbacks</w:t>
      </w:r>
    </w:p>
    <w:p>
      <w:pPr>
        <w:spacing w:after="0"/>
        <w:numPr>
          <w:ilvl w:val="0"/>
          <w:numId w:val="2"/>
        </w:numPr>
      </w:pPr>
      <w:r>
        <w:rPr/>
        <w:t xml:space="preserve">ModHeader user reviews</w:t>
      </w:r>
    </w:p>
    <w:p>
      <w:pPr>
        <w:spacing w:after="0"/>
        <w:numPr>
          <w:ilvl w:val="0"/>
          <w:numId w:val="2"/>
        </w:numPr>
      </w:pPr>
      <w:r>
        <w:rPr/>
        <w:t xml:space="preserve">Alternatives to ModHeader</w:t>
      </w:r>
    </w:p>
    <w:p>
      <w:pPr>
        <w:spacing w:after="0"/>
        <w:numPr>
          <w:ilvl w:val="0"/>
          <w:numId w:val="2"/>
        </w:numPr>
      </w:pPr>
      <w:r>
        <w:rPr/>
        <w:t xml:space="preserve">ModHeader security</w:t>
      </w:r>
    </w:p>
    <w:p>
      <w:pPr>
        <w:numPr>
          <w:ilvl w:val="0"/>
          <w:numId w:val="2"/>
        </w:numPr>
      </w:pPr>
      <w:r>
        <w:rPr/>
        <w:t xml:space="preserve">ModHeader privacy concerns</w:t>
      </w:r>
    </w:p>
    <w:p>
      <w:pPr>
        <w:pStyle w:val="Heading1"/>
      </w:pPr>
      <w:bookmarkStart w:id="6" w:name="_Toc6"/>
      <w:r>
        <w:t>Report location:</w:t>
      </w:r>
      <w:bookmarkEnd w:id="6"/>
    </w:p>
    <w:p>
      <w:hyperlink r:id="rId8" w:history="1">
        <w:r>
          <w:rPr>
            <w:color w:val="2980b9"/>
            <w:u w:val="single"/>
          </w:rPr>
          <w:t xml:space="preserve">https://www.fullpicture.app/item/412ac089584163cc9d2544fca5ee0746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4D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dheader.com/modheader" TargetMode="External"/><Relationship Id="rId8" Type="http://schemas.openxmlformats.org/officeDocument/2006/relationships/hyperlink" Target="https://www.fullpicture.app/item/412ac089584163cc9d2544fca5ee07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2023-02-22T22:11:53+01:00</dcterms:created>
  <dcterms:modified xsi:type="dcterms:W3CDTF">2023-02-22T22:11:53+01:00</dcterms:modified>
</cp:coreProperties>
</file>

<file path=docProps/custom.xml><?xml version="1.0" encoding="utf-8"?>
<Properties xmlns="http://schemas.openxmlformats.org/officeDocument/2006/custom-properties" xmlns:vt="http://schemas.openxmlformats.org/officeDocument/2006/docPropsVTypes"/>
</file>