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(1) (PDF) Fear of missing out: Relationships with depression, mindfulness, and physical symptoms.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https://www.researchgate.net/publication/308920651_Fear_of_missing_out_Relationships_with_depression_mindfulness_and_physical_symptoms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Fear of missing out (FoMO) is a universal phenomenon that drives social media use and may have negative impacts on mental and physical health.</w:t>
      </w:r>
    </w:p>
    <w:p>
      <w:pPr>
        <w:jc w:val="both"/>
      </w:pPr>
      <w:r>
        <w:rPr/>
        <w:t xml:space="preserve">2. FoMO is associated with more depressive symptoms, less mindful attention, and more physical symptoms.</w:t>
      </w:r>
    </w:p>
    <w:p>
      <w:pPr>
        <w:jc w:val="both"/>
      </w:pPr>
      <w:r>
        <w:rPr/>
        <w:t xml:space="preserve">3. FoMO may be a more revelatory measure than simple assessments of social media use, and is associated with negative health outcomes.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这篇文章探讨了社交媒体使用与心理健康和身体症状之间的关系，特别是“FoMO”（错过恐惧）现象。然而，文章存在一些潜在的偏见和不足之处。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虽然作者声称FoMO与抑郁症、注意力和身体症状有关，但他们并没有提供充分的数据来证明这些关系。此外，他们只对大学生进行了在线调查，并未考虑其他年龄段人群或社会经济背景不同的人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其次，文章可能存在片面报道。作者似乎只关注了社交媒体使用对心理健康的负面影响，并没有探讨它可能带来的积极影响。此外，他们也没有考虑到个人因素对社交媒体使用和FoMO之间关系的影响。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第三，文章可能存在宣传内容和偏袒。作者似乎认为社交媒体使用和FoMO是负面影响心理健康的主要原因，并且忽略了其他可能导致抑郁症、注意力问题和身体症状的因素。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最后，文章未能平等地呈现双方观点。尽管作者承认社交媒体使用可能具有积极影响，但他们似乎更倾向于强调其负面影响，并未探讨如何平衡两者之间的利弊。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综上所述，这篇文章存在一些潜在的偏见和不足之处。虽然它提供了一些有价值的信息，但读者应该谨慎评估其结论并寻找更全面、客观、平衡的信息来源。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社交媒体使用的积极影响
</w:t>
      </w:r>
    </w:p>
    <w:p>
      <w:pPr>
        <w:spacing w:after="0"/>
        <w:numPr>
          <w:ilvl w:val="0"/>
          <w:numId w:val="2"/>
        </w:numPr>
      </w:pPr>
      <w:r>
        <w:rPr/>
        <w:t xml:space="preserve">不同年龄段和社会经济背景的人群对社交媒体使用的影响
</w:t>
      </w:r>
    </w:p>
    <w:p>
      <w:pPr>
        <w:spacing w:after="0"/>
        <w:numPr>
          <w:ilvl w:val="0"/>
          <w:numId w:val="2"/>
        </w:numPr>
      </w:pPr>
      <w:r>
        <w:rPr/>
        <w:t xml:space="preserve">个人因素对社交媒体使用和FoMO之间关系的影响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其他可能导致抑郁症、注意力问题和身体症状的因素
</w:t>
      </w:r>
    </w:p>
    <w:p>
      <w:pPr>
        <w:spacing w:after="0"/>
        <w:numPr>
          <w:ilvl w:val="0"/>
          <w:numId w:val="2"/>
        </w:numPr>
      </w:pPr>
      <w:r>
        <w:rPr/>
        <w:t xml:space="preserve">平衡社交媒体使用的利弊
</w:t>
      </w:r>
    </w:p>
    <w:p>
      <w:pPr>
        <w:numPr>
          <w:ilvl w:val="0"/>
          <w:numId w:val="2"/>
        </w:numPr>
      </w:pPr>
      <w:r>
        <w:rPr/>
        <w:t xml:space="preserve">客观、平衡的信息来源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https://www.fullpicture.app/item/415524fee061c6b0ba65eb67954e8d2f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E80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08920651_Fear_of_missing_out_Relationships_with_depression_mindfulness_and_physical_symptoms" TargetMode="External"/><Relationship Id="rId8" Type="http://schemas.openxmlformats.org/officeDocument/2006/relationships/hyperlink" Target="https://www.fullpicture.app/item/415524fee061c6b0ba65eb67954e8d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2024-01-06T00:06:29+01:00</dcterms:created>
  <dcterms:modified xsi:type="dcterms:W3CDTF">2024-01-06T00:06:29+01:00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