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Acupuncture &amp; Chinese Medicine Hong Kong | Troy Sing CMP | Health Wise Chinese Medicine Clinic</w:t>
      </w:r>
      <w:br/>
      <w:hyperlink r:id="rId7" w:history="1">
        <w:r>
          <w:rPr>
            <w:color w:val="2980b9"/>
            <w:u w:val="single"/>
          </w:rPr>
          <w:t xml:space="preserve">https://www.chinesemed.hk/</w:t>
        </w:r>
      </w:hyperlink>
    </w:p>
    <w:p>
      <w:pPr>
        <w:pStyle w:val="Heading1"/>
      </w:pPr>
      <w:bookmarkStart w:id="2" w:name="_Toc2"/>
      <w:r>
        <w:t>Article summary:</w:t>
      </w:r>
      <w:bookmarkEnd w:id="2"/>
    </w:p>
    <w:p>
      <w:pPr>
        <w:jc w:val="both"/>
      </w:pPr>
      <w:r>
        <w:rPr/>
        <w:t xml:space="preserve">1. HealthWise Chinese Medicine Clinic in Hong Kong offers personalized solutions using Traditional Chinese Medicine and Acupuncture for over 30 years.</w:t>
      </w:r>
    </w:p>
    <w:p>
      <w:pPr>
        <w:jc w:val="both"/>
      </w:pPr>
      <w:r>
        <w:rPr/>
        <w:t xml:space="preserve">2. The clinic specializes in Fertility, Pain Management, Internal Medicine, and Men's Health with therapies including Acupuncture, Herbal Medicine, Cupping, Acupressure, Moxibustion, GuaSha, and more.</w:t>
      </w:r>
    </w:p>
    <w:p>
      <w:pPr>
        <w:jc w:val="both"/>
      </w:pPr>
      <w:r>
        <w:rPr/>
        <w:t xml:space="preserve">3. Acupuncture can help promote healing by restoring homeostasis &amp; balance in the body and has been proven effective for a wide variety of diseases and disorders listed by the World Health Organisation (WHO).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"Acupuncture &amp; Chinese Medicine Hong Kong | Troy Sing CMP | Health Wise Chinese Medicine Clinic" promotes the services of Health Wise Chinese Medicine Clinic in Hong Kong. The article claims that the clinic has been delivering outstanding results through Traditional Chinese Medicine and Acupuncture for over 30 years. However, the article lacks evidence to support this claim.</w:t>
      </w:r>
    </w:p>
    <w:p>
      <w:pPr>
        <w:jc w:val="both"/>
      </w:pPr>
      <w:r>
        <w:rPr/>
        <w:t xml:space="preserve"/>
      </w:r>
    </w:p>
    <w:p>
      <w:pPr>
        <w:jc w:val="both"/>
      </w:pPr>
      <w:r>
        <w:rPr/>
        <w:t xml:space="preserve">The article highlights the specialized areas of treatment offered by the clinic, including Fertility, Pain Management, Internal Medicine, and Men's Health. It also mentions various therapies used by the clinic such as Acupuncture, Herbal Medicine, Cupping, Acupressure, Moxibustion, GuaSha, and more. However, there is no mention of any potential risks or side effects associated with these therapies.</w:t>
      </w:r>
    </w:p>
    <w:p>
      <w:pPr>
        <w:jc w:val="both"/>
      </w:pPr>
      <w:r>
        <w:rPr/>
        <w:t xml:space="preserve"/>
      </w:r>
    </w:p>
    <w:p>
      <w:pPr>
        <w:jc w:val="both"/>
      </w:pPr>
      <w:r>
        <w:rPr/>
        <w:t xml:space="preserve">The article also provides information about Traditional Chinese Medicine and its history. While it acknowledges that science helps to explain acupuncture's effectiveness, it fails to provide any scientific evidence to support this claim.</w:t>
      </w:r>
    </w:p>
    <w:p>
      <w:pPr>
        <w:jc w:val="both"/>
      </w:pPr>
      <w:r>
        <w:rPr/>
        <w:t xml:space="preserve"/>
      </w:r>
    </w:p>
    <w:p>
      <w:pPr>
        <w:jc w:val="both"/>
      </w:pPr>
      <w:r>
        <w:rPr/>
        <w:t xml:space="preserve">Furthermore, the article appears to be promotional in nature and lacks objectivity. It only presents one side of the story and does not explore any counterarguments or alternative treatments.</w:t>
      </w:r>
    </w:p>
    <w:p>
      <w:pPr>
        <w:jc w:val="both"/>
      </w:pPr>
      <w:r>
        <w:rPr/>
        <w:t xml:space="preserve"/>
      </w:r>
    </w:p>
    <w:p>
      <w:pPr>
        <w:jc w:val="both"/>
      </w:pPr>
      <w:r>
        <w:rPr/>
        <w:t xml:space="preserve">Overall, while the article provides some useful information about Health Wise Chinese Medicine Clinic and Traditional Chinese Medicine in general, it lacks objectivity and scientific evidence to support its claims. Readers should approach this information with caution and seek additional sources before making any decisions about their health care.</w:t>
      </w:r>
    </w:p>
    <w:p>
      <w:pPr>
        <w:pStyle w:val="Heading1"/>
      </w:pPr>
      <w:bookmarkStart w:id="5" w:name="_Toc5"/>
      <w:r>
        <w:t>Topics for further research:</w:t>
      </w:r>
      <w:bookmarkEnd w:id="5"/>
    </w:p>
    <w:p>
      <w:pPr>
        <w:spacing w:after="0"/>
        <w:numPr>
          <w:ilvl w:val="0"/>
          <w:numId w:val="2"/>
        </w:numPr>
      </w:pPr>
      <w:r>
        <w:rPr/>
        <w:t xml:space="preserve">Risks and side effects of acupuncture and Chinese herbal medicine
</w:t>
      </w:r>
    </w:p>
    <w:p>
      <w:pPr>
        <w:spacing w:after="0"/>
        <w:numPr>
          <w:ilvl w:val="0"/>
          <w:numId w:val="2"/>
        </w:numPr>
      </w:pPr>
      <w:r>
        <w:rPr/>
        <w:t xml:space="preserve">Scientific evidence supporting the effectiveness of acupuncture
</w:t>
      </w:r>
    </w:p>
    <w:p>
      <w:pPr>
        <w:spacing w:after="0"/>
        <w:numPr>
          <w:ilvl w:val="0"/>
          <w:numId w:val="2"/>
        </w:numPr>
      </w:pPr>
      <w:r>
        <w:rPr/>
        <w:t xml:space="preserve">Alternative treatments for fertility</w:t>
      </w:r>
    </w:p>
    <w:p>
      <w:pPr>
        <w:spacing w:after="0"/>
        <w:numPr>
          <w:ilvl w:val="0"/>
          <w:numId w:val="2"/>
        </w:numPr>
      </w:pPr>
      <w:r>
        <w:rPr/>
        <w:t xml:space="preserve">pain management</w:t>
      </w:r>
    </w:p>
    <w:p>
      <w:pPr>
        <w:spacing w:after="0"/>
        <w:numPr>
          <w:ilvl w:val="0"/>
          <w:numId w:val="2"/>
        </w:numPr>
      </w:pPr>
      <w:r>
        <w:rPr/>
        <w:t xml:space="preserve">internal medicine</w:t>
      </w:r>
    </w:p>
    <w:p>
      <w:pPr>
        <w:spacing w:after="0"/>
        <w:numPr>
          <w:ilvl w:val="0"/>
          <w:numId w:val="2"/>
        </w:numPr>
      </w:pPr>
      <w:r>
        <w:rPr/>
        <w:t xml:space="preserve">and men's health
</w:t>
      </w:r>
    </w:p>
    <w:p>
      <w:pPr>
        <w:spacing w:after="0"/>
        <w:numPr>
          <w:ilvl w:val="0"/>
          <w:numId w:val="2"/>
        </w:numPr>
      </w:pPr>
      <w:r>
        <w:rPr/>
        <w:t xml:space="preserve">Reviews and testimonials from patients of Health Wise Chinese Medicine Clinic
</w:t>
      </w:r>
    </w:p>
    <w:p>
      <w:pPr>
        <w:spacing w:after="0"/>
        <w:numPr>
          <w:ilvl w:val="0"/>
          <w:numId w:val="2"/>
        </w:numPr>
      </w:pPr>
      <w:r>
        <w:rPr/>
        <w:t xml:space="preserve">Qualifications and credentials of practitioners at Health Wise Chinese Medicine Clinic
</w:t>
      </w:r>
    </w:p>
    <w:p>
      <w:pPr>
        <w:numPr>
          <w:ilvl w:val="0"/>
          <w:numId w:val="2"/>
        </w:numPr>
      </w:pPr>
      <w:r>
        <w:rPr/>
        <w:t xml:space="preserve">Comparison of Traditional Chinese Medicine with Western medicine for various health conditions.</w:t>
      </w:r>
    </w:p>
    <w:p>
      <w:pPr>
        <w:pStyle w:val="Heading1"/>
      </w:pPr>
      <w:bookmarkStart w:id="6" w:name="_Toc6"/>
      <w:r>
        <w:t>Report location:</w:t>
      </w:r>
      <w:bookmarkEnd w:id="6"/>
    </w:p>
    <w:p>
      <w:hyperlink r:id="rId8" w:history="1">
        <w:r>
          <w:rPr>
            <w:color w:val="2980b9"/>
            <w:u w:val="single"/>
          </w:rPr>
          <w:t xml:space="preserve">https://www.fullpicture.app/item/4198c853b6fae17e3391e82850756a61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6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esemed.hk/" TargetMode="External"/><Relationship Id="rId8" Type="http://schemas.openxmlformats.org/officeDocument/2006/relationships/hyperlink" Target="https://www.fullpicture.app/item/4198c853b6fae17e3391e82850756a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2023-11-30T01:04:58+01:00</dcterms:created>
  <dcterms:modified xsi:type="dcterms:W3CDTF">2023-11-30T01:04:58+01:00</dcterms:modified>
</cp:coreProperties>
</file>

<file path=docProps/custom.xml><?xml version="1.0" encoding="utf-8"?>
<Properties xmlns="http://schemas.openxmlformats.org/officeDocument/2006/custom-properties" xmlns:vt="http://schemas.openxmlformats.org/officeDocument/2006/docPropsVTypes"/>
</file>