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通过多分子共轭扩展的分子包装工程降低有机太阳能电池的能量损失 |施普林格链接</w:t>
      </w:r>
      <w:br/>
      <w:hyperlink r:id="rId7" w:history="1">
        <w:r>
          <w:rPr>
            <w:color w:val="2980b9"/>
            <w:u w:val="single"/>
          </w:rPr>
          <w:t xml:space="preserve">https://link.springer.com/article/10.1007/s11426-022-1264-y</w:t>
        </w:r>
      </w:hyperlink>
    </w:p>
    <w:p>
      <w:pPr>
        <w:pStyle w:val="Heading1"/>
      </w:pPr>
      <w:bookmarkStart w:id="2" w:name="_Toc2"/>
      <w:r>
        <w:t>Article summary:</w:t>
      </w:r>
      <w:bookmarkEnd w:id="2"/>
    </w:p>
    <w:p>
      <w:pPr>
        <w:jc w:val="both"/>
      </w:pPr>
      <w:r>
        <w:rPr/>
        <w:t xml:space="preserve">1. Researchers have developed a molecular packaging engineering approach using multi-molecular conjugation to reduce energy losses in organic solar cells.</w:t>
      </w:r>
    </w:p>
    <w:p>
      <w:pPr>
        <w:jc w:val="both"/>
      </w:pPr>
      <w:r>
        <w:rPr/>
        <w:t xml:space="preserve">2. This approach involves the use of molecules that can be tailored to specific applications, allowing for improved efficiency and stability.</w:t>
      </w:r>
    </w:p>
    <w:p>
      <w:pPr>
        <w:jc w:val="both"/>
      </w:pPr>
      <w:r>
        <w:rPr/>
        <w:t xml:space="preserve">3. The research has been validated through experiments and simulations, demonstrating its potential for improving the performance of organic solar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and simulations to support its claims. The authors have also provided references to other relevant studies in the field, which further adds to the credibility of their findings. Furthermore, the article does not appear to be biased or one-sided in its reporting, as it presents both sides of the argument equally and objectively. </w:t>
      </w:r>
    </w:p>
    <w:p>
      <w:pPr>
        <w:jc w:val="both"/>
      </w:pPr>
      <w:r>
        <w:rPr/>
        <w:t xml:space="preserve">However, there are some areas where the article could be improved upon. For example, while it does provide evidence for its claims, it does not explore any counterarguments or alternative perspectives on the topic. Additionally, there is no discussion of possible risks associated with this approach or any potential drawbacks that should be considered before implementing it in practice. Finally, while the authors do provide references to other relevant studies in the field, they do not discuss how these studies relate to their own work or how they might inform future research directions.</w:t>
      </w:r>
    </w:p>
    <w:p>
      <w:pPr>
        <w:pStyle w:val="Heading1"/>
      </w:pPr>
      <w:bookmarkStart w:id="5" w:name="_Toc5"/>
      <w:r>
        <w:t>Topics for further research:</w:t>
      </w:r>
      <w:bookmarkEnd w:id="5"/>
    </w:p>
    <w:p>
      <w:pPr>
        <w:spacing w:after="0"/>
        <w:numPr>
          <w:ilvl w:val="0"/>
          <w:numId w:val="2"/>
        </w:numPr>
      </w:pPr>
      <w:r>
        <w:rPr/>
        <w:t xml:space="preserve">Counterarguments to artificial intelligence in healthcare</w:t>
      </w:r>
    </w:p>
    <w:p>
      <w:pPr>
        <w:spacing w:after="0"/>
        <w:numPr>
          <w:ilvl w:val="0"/>
          <w:numId w:val="2"/>
        </w:numPr>
      </w:pPr>
      <w:r>
        <w:rPr/>
        <w:t xml:space="preserve">Risks associated with artificial intelligence in healthcare</w:t>
      </w:r>
    </w:p>
    <w:p>
      <w:pPr>
        <w:spacing w:after="0"/>
        <w:numPr>
          <w:ilvl w:val="0"/>
          <w:numId w:val="2"/>
        </w:numPr>
      </w:pPr>
      <w:r>
        <w:rPr/>
        <w:t xml:space="preserve">Potential drawbacks of artificial intelligence in healthcare</w:t>
      </w:r>
    </w:p>
    <w:p>
      <w:pPr>
        <w:spacing w:after="0"/>
        <w:numPr>
          <w:ilvl w:val="0"/>
          <w:numId w:val="2"/>
        </w:numPr>
      </w:pPr>
      <w:r>
        <w:rPr/>
        <w:t xml:space="preserve">Related studies on artificial intelligence in healthcare</w:t>
      </w:r>
    </w:p>
    <w:p>
      <w:pPr>
        <w:spacing w:after="0"/>
        <w:numPr>
          <w:ilvl w:val="0"/>
          <w:numId w:val="2"/>
        </w:numPr>
      </w:pPr>
      <w:r>
        <w:rPr/>
        <w:t xml:space="preserve">Future research directions in artificial intelligence in healthcare</w:t>
      </w:r>
    </w:p>
    <w:p>
      <w:pPr>
        <w:numPr>
          <w:ilvl w:val="0"/>
          <w:numId w:val="2"/>
        </w:numPr>
      </w:pPr>
      <w:r>
        <w:rPr/>
        <w:t xml:space="preserve">Ethical considerations of artificial intelligence in healthcare</w:t>
      </w:r>
    </w:p>
    <w:p>
      <w:pPr>
        <w:pStyle w:val="Heading1"/>
      </w:pPr>
      <w:bookmarkStart w:id="6" w:name="_Toc6"/>
      <w:r>
        <w:t>Report location:</w:t>
      </w:r>
      <w:bookmarkEnd w:id="6"/>
    </w:p>
    <w:p>
      <w:hyperlink r:id="rId8" w:history="1">
        <w:r>
          <w:rPr>
            <w:color w:val="2980b9"/>
            <w:u w:val="single"/>
          </w:rPr>
          <w:t xml:space="preserve">https://www.fullpicture.app/item/41c4219c9535f743daec6b745d95871c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6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26-022-1264-y" TargetMode="External"/><Relationship Id="rId8" Type="http://schemas.openxmlformats.org/officeDocument/2006/relationships/hyperlink" Target="https://www.fullpicture.app/item/41c4219c9535f743daec6b745d958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2023-02-18T13:35:05+01:00</dcterms:created>
  <dcterms:modified xsi:type="dcterms:W3CDTF">2023-02-18T13:35:05+01:00</dcterms:modified>
</cp:coreProperties>
</file>

<file path=docProps/custom.xml><?xml version="1.0" encoding="utf-8"?>
<Properties xmlns="http://schemas.openxmlformats.org/officeDocument/2006/custom-properties" xmlns:vt="http://schemas.openxmlformats.org/officeDocument/2006/docPropsVTypes"/>
</file>