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Designs of fractional delay filter, Nyquist filter, lowpass filter and diamond-shaped filter - ScienceDirect</w:t>
      </w:r>
      <w:br/>
      <w:hyperlink r:id="rId7" w:history="1">
        <w:r>
          <w:rPr>
            <w:color w:val="2980b9"/>
            <w:u w:val="single"/>
          </w:rPr>
          <w:t xml:space="preserve">https://www.sciencedirect.com/science/article/pii/S0165168406002313?via%3Dihub</w:t>
        </w:r>
      </w:hyperlink>
    </w:p>
    <w:p>
      <w:pPr>
        <w:pStyle w:val="Heading1"/>
      </w:pPr>
      <w:bookmarkStart w:id="2" w:name="_Toc2"/>
      <w:r>
        <w:t>Article summary:</w:t>
      </w:r>
      <w:bookmarkEnd w:id="2"/>
    </w:p>
    <w:p>
      <w:pPr>
        <w:jc w:val="both"/>
      </w:pPr>
      <w:r>
        <w:rPr/>
        <w:t xml:space="preserve">1. This article discusses the design of fractional delay filters, Nyquist filters, lowpass filters and diamond-shaped filters.</w:t>
      </w:r>
    </w:p>
    <w:p>
      <w:pPr>
        <w:jc w:val="both"/>
      </w:pPr>
      <w:r>
        <w:rPr/>
        <w:t xml:space="preserve">2. It establishes relationships between these different types of filters so that the design tools of one filter can be applied to design another filter.</w:t>
      </w:r>
    </w:p>
    <w:p>
      <w:pPr>
        <w:jc w:val="both"/>
      </w:pPr>
      <w:r>
        <w:rPr/>
        <w:t xml:space="preserve">3. It also presents several numerical examples to demonstrate the effectiveness of the proposed design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design of fractional delay filters, Nyquist filters, lowpass filters and diamond-shaped filters. The article provides a comprehensive overview of existing methods for designing these types of filters and establishes relationships between them so that the design tools of one filter can be applied to design another filter. The article also provides several numerical examples to demonstrate the effectiveness of the proposed design methods. </w:t>
      </w:r>
    </w:p>
    <w:p>
      <w:pPr>
        <w:jc w:val="both"/>
      </w:pPr>
      <w:r>
        <w:rPr/>
        <w:t xml:space="preserve">However, there are some potential biases in the article that should be noted. For example, it does not explore any counterarguments or present both sides equally when discussing existing methods for designing these types of filters. Additionally, it does not provide any evidence for its claims or discuss any possible risks associated with using these designs. Furthermore, some points may be missing from consideration as well as some evidence for its claims may be missing or incomplete. </w:t>
      </w:r>
    </w:p>
    <w:p>
      <w:pPr>
        <w:jc w:val="both"/>
      </w:pPr>
      <w:r>
        <w:rPr/>
        <w:t xml:space="preserve">In conclusion, while this article is generally reliable and trustworthy in its discussion of the design of fractional delay filters, Nyquist filters, lowpass filters and diamond-shaped filters,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Counterarguments for filter design</w:t>
      </w:r>
    </w:p>
    <w:p>
      <w:pPr>
        <w:spacing w:after="0"/>
        <w:numPr>
          <w:ilvl w:val="0"/>
          <w:numId w:val="2"/>
        </w:numPr>
      </w:pPr>
      <w:r>
        <w:rPr/>
        <w:t xml:space="preserve">Risks associated with filter design</w:t>
      </w:r>
    </w:p>
    <w:p>
      <w:pPr>
        <w:spacing w:after="0"/>
        <w:numPr>
          <w:ilvl w:val="0"/>
          <w:numId w:val="2"/>
        </w:numPr>
      </w:pPr>
      <w:r>
        <w:rPr/>
        <w:t xml:space="preserve">Evidence for filter design claims</w:t>
      </w:r>
    </w:p>
    <w:p>
      <w:pPr>
        <w:spacing w:after="0"/>
        <w:numPr>
          <w:ilvl w:val="0"/>
          <w:numId w:val="2"/>
        </w:numPr>
      </w:pPr>
      <w:r>
        <w:rPr/>
        <w:t xml:space="preserve">Pros and cons of filter design methods</w:t>
      </w:r>
    </w:p>
    <w:p>
      <w:pPr>
        <w:spacing w:after="0"/>
        <w:numPr>
          <w:ilvl w:val="0"/>
          <w:numId w:val="2"/>
        </w:numPr>
      </w:pPr>
      <w:r>
        <w:rPr/>
        <w:t xml:space="preserve">Comparison of filter design methods</w:t>
      </w:r>
    </w:p>
    <w:p>
      <w:pPr>
        <w:numPr>
          <w:ilvl w:val="0"/>
          <w:numId w:val="2"/>
        </w:numPr>
      </w:pPr>
      <w:r>
        <w:rPr/>
        <w:t xml:space="preserve">Advantages and disadvantages of filter design techniques</w:t>
      </w:r>
    </w:p>
    <w:p>
      <w:pPr>
        <w:pStyle w:val="Heading1"/>
      </w:pPr>
      <w:bookmarkStart w:id="6" w:name="_Toc6"/>
      <w:r>
        <w:t>Report location:</w:t>
      </w:r>
      <w:bookmarkEnd w:id="6"/>
    </w:p>
    <w:p>
      <w:hyperlink r:id="rId8" w:history="1">
        <w:r>
          <w:rPr>
            <w:color w:val="2980b9"/>
            <w:u w:val="single"/>
          </w:rPr>
          <w:t xml:space="preserve">https://www.fullpicture.app/item/4205dbf88f252dbfe5ebcca96e4ba01c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FC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68406002313?via%3Dihub" TargetMode="External"/><Relationship Id="rId8" Type="http://schemas.openxmlformats.org/officeDocument/2006/relationships/hyperlink" Target="https://www.fullpicture.app/item/4205dbf88f252dbfe5ebcca96e4ba0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2023-02-23T00:57:47+01:00</dcterms:created>
  <dcterms:modified xsi:type="dcterms:W3CDTF">2023-02-23T00:57:47+01:00</dcterms:modified>
</cp:coreProperties>
</file>

<file path=docProps/custom.xml><?xml version="1.0" encoding="utf-8"?>
<Properties xmlns="http://schemas.openxmlformats.org/officeDocument/2006/custom-properties" xmlns:vt="http://schemas.openxmlformats.org/officeDocument/2006/docPropsVTypes"/>
</file>