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镁锌合金作为可降解生物材料的研究 - ScienceDirect</w:t>
      </w:r>
      <w:br/>
      <w:hyperlink r:id="rId7" w:history="1">
        <w:r>
          <w:rPr>
            <w:color w:val="2980b9"/>
            <w:u w:val="single"/>
          </w:rPr>
          <w:t xml:space="preserve">https://www.sciencedirect.com/science/article/abs/pii/S1742706109002797</w:t>
        </w:r>
      </w:hyperlink>
    </w:p>
    <w:p>
      <w:pPr>
        <w:pStyle w:val="Heading1"/>
      </w:pPr>
      <w:bookmarkStart w:id="2" w:name="_Toc2"/>
      <w:r>
        <w:t>Article summary:</w:t>
      </w:r>
      <w:bookmarkEnd w:id="2"/>
    </w:p>
    <w:p>
      <w:pPr>
        <w:jc w:val="both"/>
      </w:pPr>
      <w:r>
        <w:rPr/>
        <w:t xml:space="preserve">1. 镁锌合金具有可降解性：由于镁及其合金的腐蚀电位低，容易在水溶液中溶解，因此被用作可生物降解的材料。</w:t>
      </w:r>
    </w:p>
    <w:p>
      <w:pPr>
        <w:jc w:val="both"/>
      </w:pPr>
      <w:r>
        <w:rPr/>
        <w:t xml:space="preserve">2. 镁锌合金在医疗器械领域应用广泛：镁锌合金已被研究为可生物降解的材料，并在医疗器械领域展示出良好的生物相容性和成骨反应增强等特点。</w:t>
      </w:r>
    </w:p>
    <w:p>
      <w:pPr>
        <w:jc w:val="both"/>
      </w:pPr>
      <w:r>
        <w:rPr/>
        <w:t xml:space="preserve">3. 锌可以提高镁合金的耐腐蚀性和机械性能：锌是人体所需的必需元素之一，可以通过固溶硬化机制有效地强化镁合金，并降低其腐蚀速率。</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根据文章内容，可以进行以下批判性分析：</w:t>
      </w:r>
    </w:p>
    <w:p>
      <w:pPr>
        <w:jc w:val="both"/>
      </w:pPr>
      <w:r>
        <w:rPr/>
        <w:t xml:space="preserve"/>
      </w:r>
    </w:p>
    <w:p>
      <w:pPr>
        <w:jc w:val="both"/>
      </w:pPr>
      <w:r>
        <w:rPr/>
        <w:t xml:space="preserve">1. 偏见及来源：文章没有提到任何可能的偏见或来源。然而，由于文章是从ScienceDirect网站上获取的，该网站通常发布经过同行评审的科学研究论文，因此可以认为该文章具有一定的可信度。</w:t>
      </w:r>
    </w:p>
    <w:p>
      <w:pPr>
        <w:jc w:val="both"/>
      </w:pPr>
      <w:r>
        <w:rPr/>
        <w:t xml:space="preserve"/>
      </w:r>
    </w:p>
    <w:p>
      <w:pPr>
        <w:jc w:val="both"/>
      </w:pPr>
      <w:r>
        <w:rPr/>
        <w:t xml:space="preserve">2. 片面报道：文章主要关注镁锌合金作为可降解生物材料的研究，并提供了一些相关实验结果和应用案例。然而，文章没有提及其他可能的可降解生物材料或与镁锌合金相比较的优缺点。</w:t>
      </w:r>
    </w:p>
    <w:p>
      <w:pPr>
        <w:jc w:val="both"/>
      </w:pPr>
      <w:r>
        <w:rPr/>
        <w:t xml:space="preserve"/>
      </w:r>
    </w:p>
    <w:p>
      <w:pPr>
        <w:jc w:val="both"/>
      </w:pPr>
      <w:r>
        <w:rPr/>
        <w:t xml:space="preserve">3. 无根据的主张：文章中提到镁锌合金可以增强成骨反应和新骨形成，并且已经在临床实验中使用。然而，文章没有提供足够的证据来支持这些主张，如具体实验数据、研究结果等。</w:t>
      </w:r>
    </w:p>
    <w:p>
      <w:pPr>
        <w:jc w:val="both"/>
      </w:pPr>
      <w:r>
        <w:rPr/>
        <w:t xml:space="preserve"/>
      </w:r>
    </w:p>
    <w:p>
      <w:pPr>
        <w:jc w:val="both"/>
      </w:pPr>
      <w:r>
        <w:rPr/>
        <w:t xml:space="preserve">4. 缺失的考虑点：文章没有讨论镁锌合金在体内降解过程中可能产生的副产品或对人体健康可能造成的潜在风险。此外，也未探讨镁锌合金与其他材料相比在机械性能、耐腐蚀性等方面的差异。</w:t>
      </w:r>
    </w:p>
    <w:p>
      <w:pPr>
        <w:jc w:val="both"/>
      </w:pPr>
      <w:r>
        <w:rPr/>
        <w:t xml:space="preserve"/>
      </w:r>
    </w:p>
    <w:p>
      <w:pPr>
        <w:jc w:val="both"/>
      </w:pPr>
      <w:r>
        <w:rPr/>
        <w:t xml:space="preserve">5. 所提出主张的缺失证据：文章提到镁锌合金可以通过增加锌含量来降低腐蚀速率，并通过固溶硬化机制强化镁。然而，文章没有提供具体的实验数据或研究结果来支持这些主张。</w:t>
      </w:r>
    </w:p>
    <w:p>
      <w:pPr>
        <w:jc w:val="both"/>
      </w:pPr>
      <w:r>
        <w:rPr/>
        <w:t xml:space="preserve"/>
      </w:r>
    </w:p>
    <w:p>
      <w:pPr>
        <w:jc w:val="both"/>
      </w:pPr>
      <w:r>
        <w:rPr/>
        <w:t xml:space="preserve">6. 未探索的反驳：文章没有探讨可能存在的反对意见或争议观点，如其他研究者对镁锌合金作为可降解生物材料的看法、相关研究中的负面结果等。</w:t>
      </w:r>
    </w:p>
    <w:p>
      <w:pPr>
        <w:jc w:val="both"/>
      </w:pPr>
      <w:r>
        <w:rPr/>
        <w:t xml:space="preserve"/>
      </w:r>
    </w:p>
    <w:p>
      <w:pPr>
        <w:jc w:val="both"/>
      </w:pPr>
      <w:r>
        <w:rPr/>
        <w:t xml:space="preserve">7. 宣传内容和偏袒：文章没有明显的宣传内容或偏袒倾向。然而，由于文章只关注了镁锌合金作为可降解生物材料的优势和应用案例，并未提及其他可能存在的问题或限制，可能会给读者一种过于乐观或片面的印象。</w:t>
      </w:r>
    </w:p>
    <w:p>
      <w:pPr>
        <w:jc w:val="both"/>
      </w:pPr>
      <w:r>
        <w:rPr/>
        <w:t xml:space="preserve"/>
      </w:r>
    </w:p>
    <w:p>
      <w:pPr>
        <w:jc w:val="both"/>
      </w:pPr>
      <w:r>
        <w:rPr/>
        <w:t xml:space="preserve">8. 是否注意到可能的风险：文章未详细讨论镁锌合金在体内降解过程中可能产生的副产品或对人体健康可能造成的潜在风险。这表明作者并未充分考虑到这些潜在风险。</w:t>
      </w:r>
    </w:p>
    <w:p>
      <w:pPr>
        <w:jc w:val="both"/>
      </w:pPr>
      <w:r>
        <w:rPr/>
        <w:t xml:space="preserve"/>
      </w:r>
    </w:p>
    <w:p>
      <w:pPr>
        <w:jc w:val="both"/>
      </w:pPr>
      <w:r>
        <w:rPr/>
        <w:t xml:space="preserve">9. 没有平等地呈现双方：文章只关注了镁锌合金作为可降解生物材料的优势和应用案例，未提及其他可能的可降解生物材料或与镁锌合金相比较的优缺点。这导致文章在呈现双方观点时存在不平等。</w:t>
      </w:r>
    </w:p>
    <w:p>
      <w:pPr>
        <w:jc w:val="both"/>
      </w:pPr>
      <w:r>
        <w:rPr/>
        <w:t xml:space="preserve"/>
      </w:r>
    </w:p>
    <w:p>
      <w:pPr>
        <w:jc w:val="both"/>
      </w:pPr>
      <w:r>
        <w:rPr/>
        <w:t xml:space="preserve">总体而言，该文章在介绍镁锌合金作为可降解生物材料的研究方面提供了一些有限的信息，但存在一些缺失和片面性。读者需要进一步考虑其他相关研究和证据来全面评估镁锌合金作为可降解生物材料的潜力和风险。</w:t>
      </w:r>
    </w:p>
    <w:p>
      <w:pPr>
        <w:pStyle w:val="Heading1"/>
      </w:pPr>
      <w:bookmarkStart w:id="5" w:name="_Toc5"/>
      <w:r>
        <w:t>Topics for further research:</w:t>
      </w:r>
      <w:bookmarkEnd w:id="5"/>
    </w:p>
    <w:p>
      <w:pPr>
        <w:spacing w:after="0"/>
        <w:numPr>
          <w:ilvl w:val="0"/>
          <w:numId w:val="2"/>
        </w:numPr>
      </w:pPr>
      <w:r>
        <w:rPr/>
        <w:t xml:space="preserve">镁锌合金的降解过程中可能产生的副产品和对人体健康的潜在风险
</w:t>
      </w:r>
    </w:p>
    <w:p>
      <w:pPr>
        <w:spacing w:after="0"/>
        <w:numPr>
          <w:ilvl w:val="0"/>
          <w:numId w:val="2"/>
        </w:numPr>
      </w:pPr>
      <w:r>
        <w:rPr/>
        <w:t xml:space="preserve">镁锌合金与其他可降解生物材料的比较优缺点
</w:t>
      </w:r>
    </w:p>
    <w:p>
      <w:pPr>
        <w:spacing w:after="0"/>
        <w:numPr>
          <w:ilvl w:val="0"/>
          <w:numId w:val="2"/>
        </w:numPr>
      </w:pPr>
      <w:r>
        <w:rPr/>
        <w:t xml:space="preserve">镁锌合金在机械性能和耐腐蚀性方面的差异
</w:t>
      </w:r>
    </w:p>
    <w:p>
      <w:pPr>
        <w:spacing w:after="0"/>
        <w:numPr>
          <w:ilvl w:val="0"/>
          <w:numId w:val="2"/>
        </w:numPr>
      </w:pPr>
      <w:r>
        <w:rPr/>
        <w:t xml:space="preserve">镁锌合金作为可降解生物材料的负面结果或限制
</w:t>
      </w:r>
    </w:p>
    <w:p>
      <w:pPr>
        <w:spacing w:after="0"/>
        <w:numPr>
          <w:ilvl w:val="0"/>
          <w:numId w:val="2"/>
        </w:numPr>
      </w:pPr>
      <w:r>
        <w:rPr/>
        <w:t xml:space="preserve">其他研究者对镁锌合金作为可降解生物材料的观点和研究结果
</w:t>
      </w:r>
    </w:p>
    <w:p>
      <w:pPr>
        <w:numPr>
          <w:ilvl w:val="0"/>
          <w:numId w:val="2"/>
        </w:numPr>
      </w:pPr>
      <w:r>
        <w:rPr/>
        <w:t xml:space="preserve">镁锌合金作为可降解生物材料的实验数据和研究结果</w:t>
      </w:r>
    </w:p>
    <w:p>
      <w:pPr>
        <w:pStyle w:val="Heading1"/>
      </w:pPr>
      <w:bookmarkStart w:id="6" w:name="_Toc6"/>
      <w:r>
        <w:t>Report location:</w:t>
      </w:r>
      <w:bookmarkEnd w:id="6"/>
    </w:p>
    <w:p>
      <w:hyperlink r:id="rId8" w:history="1">
        <w:r>
          <w:rPr>
            <w:color w:val="2980b9"/>
            <w:u w:val="single"/>
          </w:rPr>
          <w:t xml:space="preserve">https://www.fullpicture.app/item/4238b710ff08382043de0a5787972fc2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F21C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1742706109002797" TargetMode="External"/><Relationship Id="rId8" Type="http://schemas.openxmlformats.org/officeDocument/2006/relationships/hyperlink" Target="https://www.fullpicture.app/item/4238b710ff08382043de0a5787972f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2024-07-09T06:34:36+02:00</dcterms:created>
  <dcterms:modified xsi:type="dcterms:W3CDTF">2024-07-09T06:34:36+02:00</dcterms:modified>
</cp:coreProperties>
</file>

<file path=docProps/custom.xml><?xml version="1.0" encoding="utf-8"?>
<Properties xmlns="http://schemas.openxmlformats.org/officeDocument/2006/custom-properties" xmlns:vt="http://schemas.openxmlformats.org/officeDocument/2006/docPropsVTypes"/>
</file>