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Study of Ce, Ca, Fe, and Mn-Doped LaCoO3 Perovskite Oxide for the Four-Way Purification of PM, NOx, CO, and HC from Diesel Engine Exhaust</w:t>
      </w:r>
      <w:br/>
      <w:hyperlink r:id="rId7" w:history="1">
        <w:r>
          <w:rPr>
            <w:color w:val="2980b9"/>
            <w:u w:val="single"/>
          </w:rPr>
          <w:t xml:space="preserve">https://www.mdpi.com/1996-1944/15/12/4149</w:t>
        </w:r>
      </w:hyperlink>
    </w:p>
    <w:p>
      <w:pPr>
        <w:pStyle w:val="Heading1"/>
      </w:pPr>
      <w:bookmarkStart w:id="2" w:name="_Toc2"/>
      <w:r>
        <w:t>Article summary:</w:t>
      </w:r>
      <w:bookmarkEnd w:id="2"/>
    </w:p>
    <w:p>
      <w:pPr>
        <w:jc w:val="both"/>
      </w:pPr>
      <w:r>
        <w:rPr/>
        <w:t xml:space="preserve">1. Perovskite-type catalysts are widely used in the field of automobile exhaust purification due to their inherent physicochemical properties and excellent doping characteristics.</w:t>
      </w:r>
    </w:p>
    <w:p>
      <w:pPr>
        <w:jc w:val="both"/>
      </w:pPr>
      <w:r>
        <w:rPr/>
        <w:t xml:space="preserve">2. A series of La1−xMxCo1−yNyO3 (M = Ce, Ca; N = Fe, Mn) perovskite-type catalyst samples were prepared by sol-gel method for the four-way purification of PM, NOx, CO, and HC emitted by diesel exhaust.</w:t>
      </w:r>
    </w:p>
    <w:p>
      <w:pPr>
        <w:jc w:val="both"/>
      </w:pPr>
      <w:r>
        <w:rPr/>
        <w:t xml:space="preserve">3. The results demonstrated that La0.8Ce0.2Co0.7Fe0.3O3 perovskite was the best doping amount, and the purification efficiencies of PM, NOx, CO, and HC were 95%, 92%, 94%, and 100%,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perovskite-type catalysts for four-way purification of PM, NOx, CO, and HC from diesel engine exhausts. The article is well researched with evidence provided from simulation experiments and hydrogen temperature-programmed reduction (H2-TPR). Additionally, various characterization methods such as XRD, FT-IR, SEM, BET and XPS analysis are used to support the findings presented in the article.</w:t>
      </w:r>
    </w:p>
    <w:p>
      <w:pPr>
        <w:jc w:val="both"/>
      </w:pPr>
      <w:r>
        <w:rPr/>
        <w:t xml:space="preserve">However there are some potential biases present in the article which could be explored further such as not presenting both sides equally or exploring counterarguments to its claims made. Additionally there is no mention of possible risks associated with using these catalysts or any other potential drawbacks which should be noted when considering their use for this purpose. Furthermore there is a lack of discussion on alternative methods which could be used for this purpose which could provide an interesting comparison to the findings presented in this article.</w:t>
      </w:r>
    </w:p>
    <w:p>
      <w:pPr>
        <w:pStyle w:val="Heading1"/>
      </w:pPr>
      <w:bookmarkStart w:id="5" w:name="_Toc5"/>
      <w:r>
        <w:t>Topics for further research:</w:t>
      </w:r>
      <w:bookmarkEnd w:id="5"/>
    </w:p>
    <w:p>
      <w:pPr>
        <w:spacing w:after="0"/>
        <w:numPr>
          <w:ilvl w:val="0"/>
          <w:numId w:val="2"/>
        </w:numPr>
      </w:pPr>
      <w:r>
        <w:rPr/>
        <w:t xml:space="preserve">Alternative methods for diesel engine exhaust purification</w:t>
      </w:r>
    </w:p>
    <w:p>
      <w:pPr>
        <w:spacing w:after="0"/>
        <w:numPr>
          <w:ilvl w:val="0"/>
          <w:numId w:val="2"/>
        </w:numPr>
      </w:pPr>
      <w:r>
        <w:rPr/>
        <w:t xml:space="preserve">Potential risks associated with perovskite-type catalysts</w:t>
      </w:r>
    </w:p>
    <w:p>
      <w:pPr>
        <w:spacing w:after="0"/>
        <w:numPr>
          <w:ilvl w:val="0"/>
          <w:numId w:val="2"/>
        </w:numPr>
      </w:pPr>
      <w:r>
        <w:rPr/>
        <w:t xml:space="preserve">Advantages and disadvantages of using perovskite-type catalysts</w:t>
      </w:r>
    </w:p>
    <w:p>
      <w:pPr>
        <w:spacing w:after="0"/>
        <w:numPr>
          <w:ilvl w:val="0"/>
          <w:numId w:val="2"/>
        </w:numPr>
      </w:pPr>
      <w:r>
        <w:rPr/>
        <w:t xml:space="preserve">Simulation experiments for diesel engine exhaust purification</w:t>
      </w:r>
    </w:p>
    <w:p>
      <w:pPr>
        <w:spacing w:after="0"/>
        <w:numPr>
          <w:ilvl w:val="0"/>
          <w:numId w:val="2"/>
        </w:numPr>
      </w:pPr>
      <w:r>
        <w:rPr/>
        <w:t xml:space="preserve">Hydrogen temperature-programmed reduction (H2-TPR)</w:t>
      </w:r>
    </w:p>
    <w:p>
      <w:pPr>
        <w:numPr>
          <w:ilvl w:val="0"/>
          <w:numId w:val="2"/>
        </w:numPr>
      </w:pPr>
      <w:r>
        <w:rPr/>
        <w:t xml:space="preserve">Characterization methods for diesel engine exhaust purification</w:t>
      </w:r>
    </w:p>
    <w:p>
      <w:pPr>
        <w:pStyle w:val="Heading1"/>
      </w:pPr>
      <w:bookmarkStart w:id="6" w:name="_Toc6"/>
      <w:r>
        <w:t>Report location:</w:t>
      </w:r>
      <w:bookmarkEnd w:id="6"/>
    </w:p>
    <w:p>
      <w:hyperlink r:id="rId8" w:history="1">
        <w:r>
          <w:rPr>
            <w:color w:val="2980b9"/>
            <w:u w:val="single"/>
          </w:rPr>
          <w:t xml:space="preserve">https://www.fullpicture.app/item/426cce395f034365dd7778ab5cd4aa03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9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5/12/4149" TargetMode="External"/><Relationship Id="rId8" Type="http://schemas.openxmlformats.org/officeDocument/2006/relationships/hyperlink" Target="https://www.fullpicture.app/item/426cce395f034365dd7778ab5cd4a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2023-02-18T08:23:51+01:00</dcterms:created>
  <dcterms:modified xsi:type="dcterms:W3CDTF">2023-02-18T08:23:51+01:00</dcterms:modified>
</cp:coreProperties>
</file>

<file path=docProps/custom.xml><?xml version="1.0" encoding="utf-8"?>
<Properties xmlns="http://schemas.openxmlformats.org/officeDocument/2006/custom-properties" xmlns:vt="http://schemas.openxmlformats.org/officeDocument/2006/docPropsVTypes"/>
</file>