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Isekai at Peace – Chapter 1 « Paichun Translations</w:t>
      </w:r>
      <w:br/>
      <w:hyperlink r:id="rId7" w:history="1">
        <w:r>
          <w:rPr>
            <w:color w:val="2980b9"/>
            <w:u w:val="single"/>
          </w:rPr>
          <w:t xml:space="preserve">https://paichuntranslations.com/iap/isekai-at-peace-chapter-1/</w:t>
        </w:r>
      </w:hyperlink>
    </w:p>
    <w:p>
      <w:pPr>
        <w:pStyle w:val="Heading1"/>
      </w:pPr>
      <w:bookmarkStart w:id="2" w:name="_Toc2"/>
      <w:r>
        <w:t>Article summary:</w:t>
      </w:r>
      <w:bookmarkEnd w:id="2"/>
    </w:p>
    <w:p>
      <w:pPr>
        <w:jc w:val="both"/>
      </w:pPr>
      <w:r>
        <w:rPr/>
        <w:t xml:space="preserve">1. The article follows the story of four high school students who are suddenly summoned to a different world.</w:t>
      </w:r>
    </w:p>
    <w:p>
      <w:pPr>
        <w:jc w:val="both"/>
      </w:pPr>
      <w:r>
        <w:rPr/>
        <w:t xml:space="preserve">2. The group is greeted by a beautiful woman named Lilia Albert, who explains that one of them has been chosen as the Hero and the others were caught up in the summoning.</w:t>
      </w:r>
    </w:p>
    <w:p>
      <w:pPr>
        <w:jc w:val="both"/>
      </w:pPr>
      <w:r>
        <w:rPr/>
        <w:t xml:space="preserve">3. The group is then separated, with Lilia explaining the situation to those who were not chosen as the Hero while Mitsunaga Seigi, the chosen Hero, receives a different explanation from Lilia and her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“Isekai at Peace – Chapter 1” appears to be reliable and trustworthy overall. It provides an interesting narrative that follows four high school students who are suddenly summoned to a different world and greeted by a beautiful woman named Lilia Albert. The article does not appear to have any biases or one-sided reporting, as it presents both sides of the story equally and without any promotional content or partiality. Furthermore, all claims made in the article are supported by evidence, such as when Lilia explains why they have summoned a Hero and why they must separate Mitsunaga Seigi from the other three students.</w:t>
      </w:r>
    </w:p>
    <w:p>
      <w:pPr>
        <w:jc w:val="both"/>
      </w:pPr>
      <w:r>
        <w:rPr/>
        <w:t xml:space="preserve">However, there are some points of consideration that are missing from this article. For example, it does not explore any potential risks associated with being summoned to another world or provide any counterarguments for why this might be dangerous for these four high school students. Additionally, it does not provide any insight into what will happen next for these characters after they have been separated from each other or how their lives will change due to this sudden event. These points could have been explored further in order to make this article more comprehensive and informative for readers.</w:t>
      </w:r>
    </w:p>
    <w:p>
      <w:pPr>
        <w:pStyle w:val="Heading1"/>
      </w:pPr>
      <w:bookmarkStart w:id="5" w:name="_Toc5"/>
      <w:r>
        <w:t>Topics for further research:</w:t>
      </w:r>
      <w:bookmarkEnd w:id="5"/>
    </w:p>
    <w:p>
      <w:pPr>
        <w:spacing w:after="0"/>
        <w:numPr>
          <w:ilvl w:val="0"/>
          <w:numId w:val="2"/>
        </w:numPr>
      </w:pPr>
      <w:r>
        <w:rPr/>
        <w:t xml:space="preserve">Risks associated with being summoned to another world</w:t>
      </w:r>
    </w:p>
    <w:p>
      <w:pPr>
        <w:spacing w:after="0"/>
        <w:numPr>
          <w:ilvl w:val="0"/>
          <w:numId w:val="2"/>
        </w:numPr>
      </w:pPr>
      <w:r>
        <w:rPr/>
        <w:t xml:space="preserve">Potential consequences of being summoned to another world</w:t>
      </w:r>
    </w:p>
    <w:p>
      <w:pPr>
        <w:spacing w:after="0"/>
        <w:numPr>
          <w:ilvl w:val="0"/>
          <w:numId w:val="2"/>
        </w:numPr>
      </w:pPr>
      <w:r>
        <w:rPr/>
        <w:t xml:space="preserve">How to prepare for being summoned to another world</w:t>
      </w:r>
    </w:p>
    <w:p>
      <w:pPr>
        <w:spacing w:after="0"/>
        <w:numPr>
          <w:ilvl w:val="0"/>
          <w:numId w:val="2"/>
        </w:numPr>
      </w:pPr>
      <w:r>
        <w:rPr/>
        <w:t xml:space="preserve">What happens after being summoned to another world</w:t>
      </w:r>
    </w:p>
    <w:p>
      <w:pPr>
        <w:spacing w:after="0"/>
        <w:numPr>
          <w:ilvl w:val="0"/>
          <w:numId w:val="2"/>
        </w:numPr>
      </w:pPr>
      <w:r>
        <w:rPr/>
        <w:t xml:space="preserve">How life changes after being summoned to another world</w:t>
      </w:r>
    </w:p>
    <w:p>
      <w:pPr>
        <w:numPr>
          <w:ilvl w:val="0"/>
          <w:numId w:val="2"/>
        </w:numPr>
      </w:pPr>
      <w:r>
        <w:rPr/>
        <w:t xml:space="preserve">Counterarguments against being summoned to another world</w:t>
      </w:r>
    </w:p>
    <w:p>
      <w:pPr>
        <w:pStyle w:val="Heading1"/>
      </w:pPr>
      <w:bookmarkStart w:id="6" w:name="_Toc6"/>
      <w:r>
        <w:t>Report location:</w:t>
      </w:r>
      <w:bookmarkEnd w:id="6"/>
    </w:p>
    <w:p>
      <w:hyperlink r:id="rId8" w:history="1">
        <w:r>
          <w:rPr>
            <w:color w:val="2980b9"/>
            <w:u w:val="single"/>
          </w:rPr>
          <w:t xml:space="preserve">https://www.fullpicture.app/item/42baa2ff70151bc853e50a800bc4e96b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A1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ichuntranslations.com/iap/isekai-at-peace-chapter-1/" TargetMode="External"/><Relationship Id="rId8" Type="http://schemas.openxmlformats.org/officeDocument/2006/relationships/hyperlink" Target="https://www.fullpicture.app/item/42baa2ff70151bc853e50a800bc4e9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2023-02-28T00:17:56+01:00</dcterms:created>
  <dcterms:modified xsi:type="dcterms:W3CDTF">2023-02-28T00:17:56+01:00</dcterms:modified>
</cp:coreProperties>
</file>

<file path=docProps/custom.xml><?xml version="1.0" encoding="utf-8"?>
<Properties xmlns="http://schemas.openxmlformats.org/officeDocument/2006/custom-properties" xmlns:vt="http://schemas.openxmlformats.org/officeDocument/2006/docPropsVTypes"/>
</file>