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fungir | Definición | Diccionario de la lengua española | RAE - ASALE</w:t>
      </w:r>
      <w:br/>
      <w:hyperlink r:id="rId7" w:history="1">
        <w:r>
          <w:rPr>
            <w:color w:val="2980b9"/>
            <w:u w:val="single"/>
          </w:rPr>
          <w:t xml:space="preserve">https://dle.rae.es/fungir</w:t>
        </w:r>
      </w:hyperlink>
    </w:p>
    <w:p>
      <w:pPr>
        <w:pStyle w:val="Heading1"/>
      </w:pPr>
      <w:bookmarkStart w:id="2" w:name="_Toc2"/>
      <w:r>
        <w:t>Article summary:</w:t>
      </w:r>
      <w:bookmarkEnd w:id="2"/>
    </w:p>
    <w:p>
      <w:pPr>
        <w:jc w:val="both"/>
      </w:pPr>
      <w:r>
        <w:rPr/>
        <w:t xml:space="preserve">1. Fungir es un verbo que proviene del latín y significa desempeñar un empleo, cargo o función.</w:t>
      </w:r>
    </w:p>
    <w:p>
      <w:pPr>
        <w:jc w:val="both"/>
      </w:pPr>
      <w:r>
        <w:rPr/>
        <w:t xml:space="preserve">2. El artículo presenta la conjugación de fungir en todas sus formas verbales.</w:t>
      </w:r>
    </w:p>
    <w:p>
      <w:pPr>
        <w:jc w:val="both"/>
      </w:pPr>
      <w:r>
        <w:rPr/>
        <w:t xml:space="preserve">3. El artículo también incluye la conjugación del imperativo para cada persona del discurso.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sobre el verbo "fungir" es un recurso confiable y fiable para los estudiantes de español que buscan información sobre la conjugación de este verbo. Está escrito por expertos en el tema y se basa en fuentes confiables como el Diccionario de la Lengua Española de la Real Academia Española (RAE). El contenido es completo, detallado y preciso, con explicaciones claras para cada forma verbal. Además, el artículo no presenta sesgos ni afirmaciones sin respaldo ni contenido promocional. Por lo tanto, se puede decir que el artículo es confiable y fiable para su propósito.</w:t>
      </w:r>
    </w:p>
    <w:p>
      <w:pPr>
        <w:pStyle w:val="Heading1"/>
      </w:pPr>
      <w:bookmarkStart w:id="5" w:name="_Toc5"/>
      <w:r>
        <w:t>Topics for further research:</w:t>
      </w:r>
      <w:bookmarkEnd w:id="5"/>
    </w:p>
    <w:p>
      <w:pPr>
        <w:spacing w:after="0"/>
        <w:numPr>
          <w:ilvl w:val="0"/>
          <w:numId w:val="2"/>
        </w:numPr>
      </w:pPr>
      <w:r>
        <w:rPr/>
        <w:t xml:space="preserve">¿Cómo se conjuga el verbo fungir?</w:t>
      </w:r>
    </w:p>
    <w:p>
      <w:pPr>
        <w:spacing w:after="0"/>
        <w:numPr>
          <w:ilvl w:val="0"/>
          <w:numId w:val="2"/>
        </w:numPr>
      </w:pPr>
      <w:r>
        <w:rPr/>
        <w:t xml:space="preserve">¿Qué significa fungir?</w:t>
      </w:r>
    </w:p>
    <w:p>
      <w:pPr>
        <w:spacing w:after="0"/>
        <w:numPr>
          <w:ilvl w:val="0"/>
          <w:numId w:val="2"/>
        </w:numPr>
      </w:pPr>
      <w:r>
        <w:rPr/>
        <w:t xml:space="preserve">¿Cuáles son los usos del verbo fungir?</w:t>
      </w:r>
    </w:p>
    <w:p>
      <w:pPr>
        <w:spacing w:after="0"/>
        <w:numPr>
          <w:ilvl w:val="0"/>
          <w:numId w:val="2"/>
        </w:numPr>
      </w:pPr>
      <w:r>
        <w:rPr/>
        <w:t xml:space="preserve">¿Cuáles son los sinónimos de fungir?</w:t>
      </w:r>
    </w:p>
    <w:p>
      <w:pPr>
        <w:spacing w:after="0"/>
        <w:numPr>
          <w:ilvl w:val="0"/>
          <w:numId w:val="2"/>
        </w:numPr>
      </w:pPr>
      <w:r>
        <w:rPr/>
        <w:t xml:space="preserve">¿Cuáles son los antónimos de fungir?</w:t>
      </w:r>
    </w:p>
    <w:p>
      <w:pPr>
        <w:numPr>
          <w:ilvl w:val="0"/>
          <w:numId w:val="2"/>
        </w:numPr>
      </w:pPr>
      <w:r>
        <w:rPr/>
        <w:t xml:space="preserve">¿Qué dice el Diccionario de la Lengua Española sobre el verbo fungir?</w:t>
      </w:r>
    </w:p>
    <w:p>
      <w:pPr>
        <w:pStyle w:val="Heading1"/>
      </w:pPr>
      <w:bookmarkStart w:id="6" w:name="_Toc6"/>
      <w:r>
        <w:t>Report location:</w:t>
      </w:r>
      <w:bookmarkEnd w:id="6"/>
    </w:p>
    <w:p>
      <w:hyperlink r:id="rId8" w:history="1">
        <w:r>
          <w:rPr>
            <w:color w:val="2980b9"/>
            <w:u w:val="single"/>
          </w:rPr>
          <w:t xml:space="preserve">https://www.fullpicture.app/item/42c48db0dba36947a6e0680c63e75252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6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e.rae.es/fungir" TargetMode="External"/><Relationship Id="rId8" Type="http://schemas.openxmlformats.org/officeDocument/2006/relationships/hyperlink" Target="https://www.fullpicture.app/item/42c48db0dba36947a6e0680c63e75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2023-02-27T03:47:23+01:00</dcterms:created>
  <dcterms:modified xsi:type="dcterms:W3CDTF">2023-02-27T03:47:23+01:00</dcterms:modified>
</cp:coreProperties>
</file>

<file path=docProps/custom.xml><?xml version="1.0" encoding="utf-8"?>
<Properties xmlns="http://schemas.openxmlformats.org/officeDocument/2006/custom-properties" xmlns:vt="http://schemas.openxmlformats.org/officeDocument/2006/docPropsVTypes"/>
</file>