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Federated Learning for Cybersecurity: Concepts, Challenges, and Future Directions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https://ieeexplore.ieee.org/abstract/document/9566732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机器学习技术的成功得益于大数据、计算能力和深度学习模型的进步。</w:t>
      </w:r>
    </w:p>
    <w:p>
      <w:pPr>
        <w:jc w:val="both"/>
      </w:pPr>
      <w:r>
        <w:rPr/>
        <w:t xml:space="preserve">2. 大多数领域无法实时使用机器学习技术，因为用户关注数据隐私，用户数据的保密性受到威胁，网络边缘可用的大量数据和计算资源未被有效利用。</w:t>
      </w:r>
    </w:p>
    <w:p>
      <w:pPr>
        <w:jc w:val="both"/>
      </w:pPr>
      <w:r>
        <w:rPr/>
        <w:t xml:space="preserve">3. 联邦学习是一种解决上述问题的方法，它允许在不泄露用户数据的情况下进行分布式学习，并利用网络边缘设备上的本地数据和计算资源。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该文章主要介绍了联邦学习在网络安全领域的应用，但是存在以下几个问题：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偏见：文章没有提到联邦学习在实际应用中可能面临的隐私和安全风险，只强调了数据隐私对于用户的重要性。这可能会导致读者忽略了联邦学习本身也存在一定的风险。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片面报道：文章只介绍了机器学习技术的优点，但没有提到其局限性和不足之处。例如，机器学习模型容易受到攻击和欺骗，需要不断更新和改进。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缺失考虑点：文章没有考虑到联邦学习在实际应用中可能遇到的技术挑战和困难。例如，在分布式环境下如何协调各方参与训练、如何解决数据不平衡等问题。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宣传内容：文章过于宣传联邦学习在网络安全领域的应用前景，而忽略了其他技术可能存在的优势和潜力。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偏袒：文章没有平等地呈现双方观点，而是过于强调机器学习技术的优势和必要性。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总之，该文章虽然介绍了联邦学习在网络安全领域的应用，但存在一些偏见、片面报道和缺失考虑点等问题，需要更加客观和全面地呈现相关内容。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Privacy and security risks of federated learning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weaknesses of machine learning models
</w:t>
      </w:r>
    </w:p>
    <w:p>
      <w:pPr>
        <w:spacing w:after="0"/>
        <w:numPr>
          <w:ilvl w:val="0"/>
          <w:numId w:val="2"/>
        </w:numPr>
      </w:pPr>
      <w:r>
        <w:rPr/>
        <w:t xml:space="preserve">Technical challenges and difficulties in federated learning
</w:t>
      </w:r>
    </w:p>
    <w:p>
      <w:pPr>
        <w:spacing w:after="0"/>
        <w:numPr>
          <w:ilvl w:val="0"/>
          <w:numId w:val="2"/>
        </w:numPr>
      </w:pPr>
      <w:r>
        <w:rPr/>
        <w:t xml:space="preserve">Potential advantages and prospects of other technologies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sides' perspectives
</w:t>
      </w:r>
    </w:p>
    <w:p>
      <w:pPr>
        <w:numPr>
          <w:ilvl w:val="0"/>
          <w:numId w:val="2"/>
        </w:numPr>
      </w:pPr>
      <w:r>
        <w:rPr/>
        <w:t xml:space="preserve">Necessity for more objective and comprehensive coverage of related topics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https://www.fullpicture.app/item/42eabd7d6cc64a5ef98d320e8e3ca48d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AC74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566732" TargetMode="External"/><Relationship Id="rId8" Type="http://schemas.openxmlformats.org/officeDocument/2006/relationships/hyperlink" Target="https://www.fullpicture.app/item/42eabd7d6cc64a5ef98d320e8e3ca4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2023-04-13T06:34:28+02:00</dcterms:created>
  <dcterms:modified xsi:type="dcterms:W3CDTF">2023-04-13T06:34:28+02:00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