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Sleep and Stroke: Opening Our Eyes to Current Knowledge of a Key Relationship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https://www.ncbi.nlm.nih.gov/pmc/articles/PMC9633474/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睡眠与中风之间存在密切关系：文章指出，睡眠与中风之间存在双向关系。睡眠呼吸障碍被证实是中风的重要危险因素，并且会导致功能恶化。此外，睡眠障碍在慢性中风患者中也很常见，并且会加重患者的生活质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睡眠呼吸障碍与中风的关系：睡眠呼吸暂停是与中风最广泛研究的睡眠障碍。它被认为是中风的独立危险因素，在急性期高发，并在中风康复和复发过程中起到重要作用。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睡眠呼吸暂停作为中风的危险因素：睡眠呼吸暂停是一种常见的人群疾病，也是一种可改变的中风危险因素。睡眠呼吸暂停通过多种机制增加了中风的风险，包括反复间断低氧、交感神经活动增加、脑血流动力学改变、高凝状态、内皮功能异常以及炎症反应增加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这篇文章探讨了睡眠与中风之间的关系，并提出了一些相关的研究发现。然而，文章存在一些潜在的偏见和问题。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首先，文章没有提供对研究方法和数据来源的详细描述。读者无法评估这些研究的质量和可靠性。此外，文章没有提及可能存在的潜在利益冲突或资金来源。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只关注了睡眠障碍与中风之间的关系，而忽略了其他可能影响中风风险的因素。例如，饮食、运动、遗传等因素也被认为与中风有关。因此，将所有注意力都放在睡眠上可能导致对其他重要因素的忽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此外，文章没有提供足够的证据来支持其主张。虽然它提到了一些研究结果，但没有详细说明这些结果是如何得出的，并且是否存在其他解释。缺乏充分的证据支持使读者难以相信作者所提出的观点。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一个问题是文章可能存在宣传内容或偏袒某种观点的倾向。它强调了睡眠障碍对中风风险和恢复的重要性，但没有提及可能的风险或限制。这种片面的报道可能会误导读者，并使他们对睡眠障碍的影响有一个不完整的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最后，文章没有平等地呈现双方观点。它只关注了睡眠障碍与中风之间的关系，并没有探讨其他可能存在的解释或争议。这种单一视角可能导致读者对问题的理解不全面。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在探讨睡眠与中风之间的关系时存在一些潜在偏见和问题。它缺乏详细描述研究方法和数据来源的信息，没有提供足够的证据来支持其主张，并可能存在宣传内容和偏袒某种观点的倾向。读者应该保持批判思维，并寻找更全面和可靠的信息来了解睡眠与中风之间的关系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睡眠与中风的其他相关因素
</w:t>
      </w:r>
    </w:p>
    <w:p>
      <w:pPr>
        <w:spacing w:after="0"/>
        <w:numPr>
          <w:ilvl w:val="0"/>
          <w:numId w:val="2"/>
        </w:numPr>
      </w:pPr>
      <w:r>
        <w:rPr/>
        <w:t xml:space="preserve">睡眠障碍对中风风险的影响
</w:t>
      </w:r>
    </w:p>
    <w:p>
      <w:pPr>
        <w:spacing w:after="0"/>
        <w:numPr>
          <w:ilvl w:val="0"/>
          <w:numId w:val="2"/>
        </w:numPr>
      </w:pPr>
      <w:r>
        <w:rPr/>
        <w:t xml:space="preserve">睡眠障碍对中风恢复的影响
</w:t>
      </w:r>
    </w:p>
    <w:p>
      <w:pPr>
        <w:spacing w:after="0"/>
        <w:numPr>
          <w:ilvl w:val="0"/>
          <w:numId w:val="2"/>
        </w:numPr>
      </w:pPr>
      <w:r>
        <w:rPr/>
        <w:t xml:space="preserve">睡眠与中风的研究方法和数据来源
</w:t>
      </w:r>
    </w:p>
    <w:p>
      <w:pPr>
        <w:spacing w:after="0"/>
        <w:numPr>
          <w:ilvl w:val="0"/>
          <w:numId w:val="2"/>
        </w:numPr>
      </w:pPr>
      <w:r>
        <w:rPr/>
        <w:t xml:space="preserve">睡眠与中风的潜在利益冲突或资金来源
</w:t>
      </w:r>
    </w:p>
    <w:p>
      <w:pPr>
        <w:numPr>
          <w:ilvl w:val="0"/>
          <w:numId w:val="2"/>
        </w:numPr>
      </w:pPr>
      <w:r>
        <w:rPr/>
        <w:t xml:space="preserve">睡眠与中风的证据支持和其他解释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https://www.fullpicture.app/item/430d8b4874e7e70b852639a08e9b887c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F80A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9633474/" TargetMode="External"/><Relationship Id="rId8" Type="http://schemas.openxmlformats.org/officeDocument/2006/relationships/hyperlink" Target="https://www.fullpicture.app/item/430d8b4874e7e70b852639a08e9b887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2023-12-09T15:31:44+01:00</dcterms:created>
  <dcterms:modified xsi:type="dcterms:W3CDTF">2023-12-09T15:31:44+01:00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