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Dropshipping for Beginners: What Is It &amp; How to Start Today?</w:t>
      </w:r>
      <w:br/>
      <w:hyperlink r:id="rId7" w:history="1">
        <w:r>
          <w:rPr>
            <w:color w:val="2980b9"/>
            <w:u w:val="single"/>
          </w:rPr>
          <w:t xml:space="preserve">https://dodropshipping.com/dropshipping-for-beginners-what-is-it-and-how-to-start-today/</w:t>
        </w:r>
      </w:hyperlink>
    </w:p>
    <w:p>
      <w:pPr>
        <w:pStyle w:val="Heading1"/>
      </w:pPr>
      <w:bookmarkStart w:id="2" w:name="_Toc2"/>
      <w:r>
        <w:t>Article summary:</w:t>
      </w:r>
      <w:bookmarkEnd w:id="2"/>
    </w:p>
    <w:p>
      <w:pPr>
        <w:jc w:val="both"/>
      </w:pPr>
      <w:r>
        <w:rPr/>
        <w:t xml:space="preserve">1. Dropshipping is a supply chain management method where the retailer does not keep goods in stock but transfers customer orders to a supplier who then ships the products directly to the customer.</w:t>
      </w:r>
    </w:p>
    <w:p>
      <w:pPr>
        <w:jc w:val="both"/>
      </w:pPr>
      <w:r>
        <w:rPr/>
        <w:t xml:space="preserve"/>
      </w:r>
    </w:p>
    <w:p>
      <w:pPr>
        <w:jc w:val="both"/>
      </w:pPr>
      <w:r>
        <w:rPr/>
        <w:t xml:space="preserve">2. Dropshipping is still profitable in 2024, with many people starting dropshipping stores for reasons such as earning more money, being their own boss, and having location-independent work.</w:t>
      </w:r>
    </w:p>
    <w:p>
      <w:pPr>
        <w:jc w:val="both"/>
      </w:pPr>
      <w:r>
        <w:rPr/>
        <w:t xml:space="preserve"/>
      </w:r>
    </w:p>
    <w:p>
      <w:pPr>
        <w:jc w:val="both"/>
      </w:pPr>
      <w:r>
        <w:rPr/>
        <w:t xml:space="preserve">3. To start dropshipping in 2024, beginners need to understand the importance of choosing a platform to sell products, selecting a niche or not, finding products to sell, working with dropshipping suppliers, being unique, registering their store, and learning how to advertise products effectively.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dropshipping for beginners, covering various aspects such as how dropshipping works, reasons why people start dropshipping, profitability in 2024, costs associated with starting a dropshipping business, and steps to start a dropshipping store. </w:t>
      </w:r>
    </w:p>
    <w:p>
      <w:pPr>
        <w:jc w:val="both"/>
      </w:pPr>
      <w:r>
        <w:rPr/>
        <w:t xml:space="preserve"/>
      </w:r>
    </w:p>
    <w:p>
      <w:pPr>
        <w:jc w:val="both"/>
      </w:pPr>
      <w:r>
        <w:rPr/>
        <w:t xml:space="preserve">One potential bias in the article is its overly positive portrayal of dropshipping as an easy and profitable business model. While the article does mention that dropshipping is a real business that requires time and effort, it also emphasizes the ease of starting a dropshipping store and earning money quickly. This may give readers unrealistic expectations about the challenges and risks involved in running a successful dropshipping business.</w:t>
      </w:r>
    </w:p>
    <w:p>
      <w:pPr>
        <w:jc w:val="both"/>
      </w:pPr>
      <w:r>
        <w:rPr/>
        <w:t xml:space="preserve"/>
      </w:r>
    </w:p>
    <w:p>
      <w:pPr>
        <w:jc w:val="both"/>
      </w:pPr>
      <w:r>
        <w:rPr/>
        <w:t xml:space="preserve">The article also lacks in-depth analysis of potential risks and drawbacks of dropshipping. While it briefly mentions the importance of having the right mindset and understanding that building a real business takes time, it does not delve into specific challenges such as competition, supplier issues, customer service concerns, or market saturation. Providing more balanced information about both the advantages and disadvantages of dropshipping would give readers a more realistic view of what to expect.</w:t>
      </w:r>
    </w:p>
    <w:p>
      <w:pPr>
        <w:jc w:val="both"/>
      </w:pPr>
      <w:r>
        <w:rPr/>
        <w:t xml:space="preserve"/>
      </w:r>
    </w:p>
    <w:p>
      <w:pPr>
        <w:jc w:val="both"/>
      </w:pPr>
      <w:r>
        <w:rPr/>
        <w:t xml:space="preserve">Additionally, the article includes several unsupported claims, such as stating that dropshipping is still profitable in 2024 without providing concrete evidence or data to support this assertion. It would be beneficial to include statistics or case studies to back up such claims and provide readers with a more informed perspective on the current state of the dropshipping industry.</w:t>
      </w:r>
    </w:p>
    <w:p>
      <w:pPr>
        <w:jc w:val="both"/>
      </w:pPr>
      <w:r>
        <w:rPr/>
        <w:t xml:space="preserve"/>
      </w:r>
    </w:p>
    <w:p>
      <w:pPr>
        <w:jc w:val="both"/>
      </w:pPr>
      <w:r>
        <w:rPr/>
        <w:t xml:space="preserve">Furthermore, the article contains promotional content for specific tools and platforms like DSers and Shopify without exploring alternative options or discussing potential drawbacks of these services. This could be seen as partiality towards certain brands or products and may not provide readers with a comprehensive view of their choices when starting a dropshipping business.</w:t>
      </w:r>
    </w:p>
    <w:p>
      <w:pPr>
        <w:jc w:val="both"/>
      </w:pPr>
      <w:r>
        <w:rPr/>
        <w:t xml:space="preserve"/>
      </w:r>
    </w:p>
    <w:p>
      <w:pPr>
        <w:jc w:val="both"/>
      </w:pPr>
      <w:r>
        <w:rPr/>
        <w:t xml:space="preserve">Overall, while the article offers valuable information for beginners interested in dropshipping, it could benefit from addressing potential biases, providing more balanced perspectives on the challenges and risks involved in dropshipping, supporting claims with evidence, avoiding promotional content for specific brands, and presenting both sides equally to help readers make informed decisions about starting a dropshipping business.</w:t>
      </w:r>
    </w:p>
    <w:p>
      <w:pPr>
        <w:pStyle w:val="Heading1"/>
      </w:pPr>
      <w:bookmarkStart w:id="5" w:name="_Toc5"/>
      <w:r>
        <w:t>Topics for further research:</w:t>
      </w:r>
      <w:bookmarkEnd w:id="5"/>
    </w:p>
    <w:p>
      <w:pPr>
        <w:spacing w:after="0"/>
        <w:numPr>
          <w:ilvl w:val="0"/>
          <w:numId w:val="2"/>
        </w:numPr>
      </w:pPr>
      <w:r>
        <w:rPr/>
        <w:t xml:space="preserve">Challenges of dropshipping business
</w:t>
      </w:r>
    </w:p>
    <w:p>
      <w:pPr>
        <w:spacing w:after="0"/>
        <w:numPr>
          <w:ilvl w:val="0"/>
          <w:numId w:val="2"/>
        </w:numPr>
      </w:pPr>
      <w:r>
        <w:rPr/>
        <w:t xml:space="preserve">Risks of dropshipping in 2024
</w:t>
      </w:r>
    </w:p>
    <w:p>
      <w:pPr>
        <w:spacing w:after="0"/>
        <w:numPr>
          <w:ilvl w:val="0"/>
          <w:numId w:val="2"/>
        </w:numPr>
      </w:pPr>
      <w:r>
        <w:rPr/>
        <w:t xml:space="preserve">Dropshipping market saturation
</w:t>
      </w:r>
    </w:p>
    <w:p>
      <w:pPr>
        <w:spacing w:after="0"/>
        <w:numPr>
          <w:ilvl w:val="0"/>
          <w:numId w:val="2"/>
        </w:numPr>
      </w:pPr>
      <w:r>
        <w:rPr/>
        <w:t xml:space="preserve">Dropshipping competition analysis
</w:t>
      </w:r>
    </w:p>
    <w:p>
      <w:pPr>
        <w:spacing w:after="0"/>
        <w:numPr>
          <w:ilvl w:val="0"/>
          <w:numId w:val="2"/>
        </w:numPr>
      </w:pPr>
      <w:r>
        <w:rPr/>
        <w:t xml:space="preserve">Supplier issues in dropshipping
</w:t>
      </w:r>
    </w:p>
    <w:p>
      <w:pPr>
        <w:numPr>
          <w:ilvl w:val="0"/>
          <w:numId w:val="2"/>
        </w:numPr>
      </w:pPr>
      <w:r>
        <w:rPr/>
        <w:t xml:space="preserve">Customer service in dropshipping business</w:t>
      </w:r>
    </w:p>
    <w:p>
      <w:pPr>
        <w:pStyle w:val="Heading1"/>
      </w:pPr>
      <w:bookmarkStart w:id="6" w:name="_Toc6"/>
      <w:r>
        <w:t>Report location:</w:t>
      </w:r>
      <w:bookmarkEnd w:id="6"/>
    </w:p>
    <w:p>
      <w:hyperlink r:id="rId8" w:history="1">
        <w:r>
          <w:rPr>
            <w:color w:val="2980b9"/>
            <w:u w:val="single"/>
          </w:rPr>
          <w:t xml:space="preserve">https://www.fullpicture.app/item/44325a2d8762eabe09efc47bd8906287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05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dropshipping.com/dropshipping-for-beginners-what-is-it-and-how-to-start-today/" TargetMode="External"/><Relationship Id="rId8" Type="http://schemas.openxmlformats.org/officeDocument/2006/relationships/hyperlink" Target="https://www.fullpicture.app/item/44325a2d8762eabe09efc47bd89062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2024-06-26T07:06:42+02:00</dcterms:created>
  <dcterms:modified xsi:type="dcterms:W3CDTF">2024-06-26T07:06:42+02:00</dcterms:modified>
</cp:coreProperties>
</file>

<file path=docProps/custom.xml><?xml version="1.0" encoding="utf-8"?>
<Properties xmlns="http://schemas.openxmlformats.org/officeDocument/2006/custom-properties" xmlns:vt="http://schemas.openxmlformats.org/officeDocument/2006/docPropsVTypes"/>
</file>