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ip_百度搜索</w:t></w:r><w:br/><w:hyperlink r:id="rId7" w:history="1"><w:r><w:rPr><w:color w:val="2980b9"/><w:u w:val="single"/></w:rPr><w:t xml:space="preserve">https://www.baidu.com/s?tn=68018901_2_oem_dg&ie=utf-8&wd=ip</w:t></w:r></w:hyperlink></w:p><w:p><w:pPr><w:pStyle w:val="Heading1"/></w:pPr><w:bookmarkStart w:id="2" w:name="_Toc2"/><w:r><w:t>Article summary:</w:t></w:r><w:bookmarkEnd w:id="2"/></w:p><w:p><w:pPr><w:jc w:val="both"/></w:pPr><w:r><w:rPr/><w:t xml:space="preserve">1. IP stands for Internet Protocol and is a network layer protocol used to facilitate communication between computers.</w:t></w:r></w:p><w:p><w:pPr><w:jc w:val="both"/></w:pPr><w:r><w:rPr/><w:t xml:space="preserve">2. 10.0.0.1 IP address is a private IP address that can be used on client devices or assigned to a network hardware as its default IP address.</w:t></w:r></w:p><w:p><w:pPr><w:jc w:val="both"/></w:pPr><w:r><w:rPr/><w:t xml:space="preserve">3. IP is an immutable value object for both version 4 and 6 IP addresses, with several helper methods provided for ranges, broadcast and network addresses, subnetmasks, etc.</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a comprehensive overview of the concept of IP (Internet Protocol) and its related topics such as 10.0.0.1 IP address, immutable value objects for both version 4 and 6 IP addresses, helper methods provided for ranges, broadcast and network addresses, subnetmasks, etc., making it an informative source of information on the topic. The article does not appear to have any biases or one-sided reporting as it presents all the relevant information in an unbiased manner without any promotional content or partiality towards any particular point of view or opinion. All possible risks associated with using this technology are noted in the article which makes it reliable and trustworthy source of information on the topic. The article also provides links to external sources such as GitHub which further enhances its credibility by providing additional evidence for the claims made in the article. In conclusion, this article can be considered a reliable source of information on the topic of IP (Internet Protocol).</w:t></w:r></w:p><w:p><w:pPr><w:pStyle w:val="Heading1"/></w:pPr><w:bookmarkStart w:id="5" w:name="_Toc5"/><w:r><w:t>Topics for further research:</w:t></w:r><w:bookmarkEnd w:id="5"/></w:p><w:p><w:pPr><w:spacing w:after="0"/><w:numPr><w:ilvl w:val="0"/><w:numId w:val="2"/></w:numPr></w:pPr><w:r><w:rPr/><w:t xml:space="preserve">IP Address Routing</w:t></w:r></w:p><w:p><w:pPr><w:spacing w:after="0"/><w:numPr><w:ilvl w:val="0"/><w:numId w:val="2"/></w:numPr></w:pPr><w:r><w:rPr/><w:t xml:space="preserve">IP Address Allocation</w:t></w:r></w:p><w:p><w:pPr><w:spacing w:after="0"/><w:numPr><w:ilvl w:val="0"/><w:numId w:val="2"/></w:numPr></w:pPr><w:r><w:rPr/><w:t xml:space="preserve">IP Address Subnetting</w:t></w:r></w:p><w:p><w:pPr><w:spacing w:after="0"/><w:numPr><w:ilvl w:val="0"/><w:numId w:val="2"/></w:numPr></w:pPr><w:r><w:rPr/><w:t xml:space="preserve">IP Address Security</w:t></w:r></w:p><w:p><w:pPr><w:spacing w:after="0"/><w:numPr><w:ilvl w:val="0"/><w:numId w:val="2"/></w:numPr></w:pPr><w:r><w:rPr/><w:t xml:space="preserve">IP Address Configuration</w:t></w:r></w:p><w:p><w:pPr><w:numPr><w:ilvl w:val="0"/><w:numId w:val="2"/></w:numPr></w:pPr><w:r><w:rPr/><w:t xml:space="preserve">IP Address Management</w:t></w:r></w:p><w:p><w:pPr><w:pStyle w:val="Heading1"/></w:pPr><w:bookmarkStart w:id="6" w:name="_Toc6"/><w:r><w:t>Report location:</w:t></w:r><w:bookmarkEnd w:id="6"/></w:p><w:p><w:hyperlink r:id="rId8" w:history="1"><w:r><w:rPr><w:color w:val="2980b9"/><w:u w:val="single"/></w:rPr><w:t xml:space="preserve">https://www.fullpicture.app/item/449c607fe466b6d5e2707d98ffb74733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867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tn=68018901_2_oem_dg&amp;ie=utf-8&amp;wd=ip" TargetMode="External"/><Relationship Id="rId8" Type="http://schemas.openxmlformats.org/officeDocument/2006/relationships/hyperlink" Target="https://www.fullpicture.app/item/449c607fe466b6d5e2707d98ffb747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2023-02-22T02:26:16+01:00</dcterms:created>
  <dcterms:modified xsi:type="dcterms:W3CDTF">2023-02-22T02:26:16+01:00</dcterms:modified>
</cp:coreProperties>
</file>

<file path=docProps/custom.xml><?xml version="1.0" encoding="utf-8"?>
<Properties xmlns="http://schemas.openxmlformats.org/officeDocument/2006/custom-properties" xmlns:vt="http://schemas.openxmlformats.org/officeDocument/2006/docPropsVTypes"/>
</file>