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tree decline over soil water content largely controls soil respiration dynamics in a Mediterranean woodland - ScienceDirect --- 树木衰退对土壤含水量的影响在很大程度上控制了地中海林地的土壤呼吸动力学</w:t>
      </w:r>
      <w:br/>
      <w:hyperlink r:id="rId7" w:history="1">
        <w:r>
          <w:rPr>
            <w:color w:val="2980b9"/>
            <w:u w:val="single"/>
          </w:rPr>
          <w:t xml:space="preserve">https://www.sciencedirect.com/science/article/pii/S0168192323000904</w:t>
        </w:r>
      </w:hyperlink>
    </w:p>
    <w:p>
      <w:pPr>
        <w:pStyle w:val="Heading1"/>
      </w:pPr>
      <w:bookmarkStart w:id="2" w:name="_Toc2"/>
      <w:r>
        <w:t>Article summary:</w:t>
      </w:r>
      <w:bookmarkEnd w:id="2"/>
    </w:p>
    <w:p>
      <w:pPr>
        <w:jc w:val="both"/>
      </w:pPr>
      <w:r>
        <w:rPr/>
        <w:t xml:space="preserve">1. 地中海地区的树木衰退会对土壤呼吸产生负面影响，尤其是在干旱条件下。</w:t>
      </w:r>
    </w:p>
    <w:p>
      <w:pPr>
        <w:jc w:val="both"/>
      </w:pPr>
      <w:r>
        <w:rPr/>
        <w:t xml:space="preserve">2. 树木衰退会导致土壤含水量增加，从而降低土壤呼吸速率。</w:t>
      </w:r>
    </w:p>
    <w:p>
      <w:pPr>
        <w:jc w:val="both"/>
      </w:pPr>
      <w:r>
        <w:rPr/>
        <w:t xml:space="preserve">3. 随着树木落叶和死亡，土壤温度和含水量成为控制土壤呼吸的主要因素。</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作为一篇科学研究论文，该文章提供了对地中海林地土壤呼吸动力学的探索和分析。然而，在其内容中存在一些潜在的偏见和局限性。</w:t>
      </w:r>
    </w:p>
    <w:p>
      <w:pPr>
        <w:jc w:val="both"/>
      </w:pPr>
      <w:r>
        <w:rPr/>
        <w:t xml:space="preserve"/>
      </w:r>
    </w:p>
    <w:p>
      <w:pPr>
        <w:jc w:val="both"/>
      </w:pPr>
      <w:r>
        <w:rPr/>
        <w:t xml:space="preserve">首先，文章强调了气候变化对地中海生态系统的影响，但没有充分考虑其他可能的因素，如人类活动、土地利用变化等。这可能导致对问题的理解不够全面和准确。</w:t>
      </w:r>
    </w:p>
    <w:p>
      <w:pPr>
        <w:jc w:val="both"/>
      </w:pPr>
      <w:r>
        <w:rPr/>
        <w:t xml:space="preserve"/>
      </w:r>
    </w:p>
    <w:p>
      <w:pPr>
        <w:jc w:val="both"/>
      </w:pPr>
      <w:r>
        <w:rPr/>
        <w:t xml:space="preserve">其次，文章提到了树木衰退对土壤含水量和土壤呼吸动力学的影响，但并未探讨其他可能的因素对这些过程的影响。例如，土壤类型、微生物群落等因素也可能会影响土壤呼吸动力学。</w:t>
      </w:r>
    </w:p>
    <w:p>
      <w:pPr>
        <w:jc w:val="both"/>
      </w:pPr>
      <w:r>
        <w:rPr/>
        <w:t xml:space="preserve"/>
      </w:r>
    </w:p>
    <w:p>
      <w:pPr>
        <w:jc w:val="both"/>
      </w:pPr>
      <w:r>
        <w:rPr/>
        <w:t xml:space="preserve">此外，在文章中提到了森林死亡现象，并将其与气候变化联系起来。然而，该现象也可能受到其他因素（如病虫害、自然灾害等）的影响。因此，在讨论问题时需要更加全面和客观。</w:t>
      </w:r>
    </w:p>
    <w:p>
      <w:pPr>
        <w:jc w:val="both"/>
      </w:pPr>
      <w:r>
        <w:rPr/>
        <w:t xml:space="preserve"/>
      </w:r>
    </w:p>
    <w:p>
      <w:pPr>
        <w:jc w:val="both"/>
      </w:pPr>
      <w:r>
        <w:rPr/>
        <w:t xml:space="preserve">最后，文章没有平等地呈现双方观点，并且缺乏反驳或探讨其他可能性的部分。这可能导致读者对问题的理解不够全面和准确。</w:t>
      </w:r>
    </w:p>
    <w:p>
      <w:pPr>
        <w:jc w:val="both"/>
      </w:pPr>
      <w:r>
        <w:rPr/>
        <w:t xml:space="preserve"/>
      </w:r>
    </w:p>
    <w:p>
      <w:pPr>
        <w:jc w:val="both"/>
      </w:pPr>
      <w:r>
        <w:rPr/>
        <w:t xml:space="preserve">综上所述，尽管该文章提供了有价值的信息和洞见，但仍存在一些潜在偏见和局限性。在未来研究中应更加全面、客观地考虑问题，并探索其他可能性以获得更准确和完整的结论。</w:t>
      </w:r>
    </w:p>
    <w:p>
      <w:pPr>
        <w:pStyle w:val="Heading1"/>
      </w:pPr>
      <w:bookmarkStart w:id="5" w:name="_Toc5"/>
      <w:r>
        <w:t>Topics for further research:</w:t>
      </w:r>
      <w:bookmarkEnd w:id="5"/>
    </w:p>
    <w:p>
      <w:pPr>
        <w:spacing w:after="0"/>
        <w:numPr>
          <w:ilvl w:val="0"/>
          <w:numId w:val="2"/>
        </w:numPr>
      </w:pPr>
      <w:r>
        <w:rPr/>
        <w:t xml:space="preserve">Other factors affecting Mediterranean ecosystems
</w:t>
      </w:r>
    </w:p>
    <w:p>
      <w:pPr>
        <w:spacing w:after="0"/>
        <w:numPr>
          <w:ilvl w:val="0"/>
          <w:numId w:val="2"/>
        </w:numPr>
      </w:pPr>
      <w:r>
        <w:rPr/>
        <w:t xml:space="preserve">Influence of soil type and microbial communities on soil respiration
</w:t>
      </w:r>
    </w:p>
    <w:p>
      <w:pPr>
        <w:spacing w:after="0"/>
        <w:numPr>
          <w:ilvl w:val="0"/>
          <w:numId w:val="2"/>
        </w:numPr>
      </w:pPr>
      <w:r>
        <w:rPr/>
        <w:t xml:space="preserve">Other possible causes of forest decline
</w:t>
      </w:r>
    </w:p>
    <w:p>
      <w:pPr>
        <w:spacing w:after="0"/>
        <w:numPr>
          <w:ilvl w:val="0"/>
          <w:numId w:val="2"/>
        </w:numPr>
      </w:pPr>
      <w:r>
        <w:rPr/>
        <w:t xml:space="preserve">Balanced presentation of different perspectives
</w:t>
      </w:r>
    </w:p>
    <w:p>
      <w:pPr>
        <w:spacing w:after="0"/>
        <w:numPr>
          <w:ilvl w:val="0"/>
          <w:numId w:val="2"/>
        </w:numPr>
      </w:pPr>
      <w:r>
        <w:rPr/>
        <w:t xml:space="preserve">Limitations of the study
</w:t>
      </w:r>
    </w:p>
    <w:p>
      <w:pPr>
        <w:numPr>
          <w:ilvl w:val="0"/>
          <w:numId w:val="2"/>
        </w:numPr>
      </w:pPr>
      <w:r>
        <w:rPr/>
        <w:t xml:space="preserve">Need for comprehensive and objective analysis in future research</w:t>
      </w:r>
    </w:p>
    <w:p>
      <w:pPr>
        <w:pStyle w:val="Heading1"/>
      </w:pPr>
      <w:bookmarkStart w:id="6" w:name="_Toc6"/>
      <w:r>
        <w:t>Report location:</w:t>
      </w:r>
      <w:bookmarkEnd w:id="6"/>
    </w:p>
    <w:p>
      <w:hyperlink r:id="rId8" w:history="1">
        <w:r>
          <w:rPr>
            <w:color w:val="2980b9"/>
            <w:u w:val="single"/>
          </w:rPr>
          <w:t xml:space="preserve">https://www.fullpicture.app/item/44ea2274d0473e861585236c98c32dbd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939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192323000904" TargetMode="External"/><Relationship Id="rId8" Type="http://schemas.openxmlformats.org/officeDocument/2006/relationships/hyperlink" Target="https://www.fullpicture.app/item/44ea2274d0473e861585236c98c32d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2024-01-10T13:47:19+01:00</dcterms:created>
  <dcterms:modified xsi:type="dcterms:W3CDTF">2024-01-10T13:47:19+01:00</dcterms:modified>
</cp:coreProperties>
</file>

<file path=docProps/custom.xml><?xml version="1.0" encoding="utf-8"?>
<Properties xmlns="http://schemas.openxmlformats.org/officeDocument/2006/custom-properties" xmlns:vt="http://schemas.openxmlformats.org/officeDocument/2006/docPropsVTypes"/>
</file>