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대구 성서공단 섬유공장서 불, 4시간24분 만에 진화…인명피해 없어(종합3보)</w:t>
      </w:r>
      <w:br/>
      <w:hyperlink r:id="rId7" w:history="1">
        <w:r>
          <w:rPr>
            <w:color w:val="2980b9"/>
            <w:u w:val="single"/>
          </w:rPr>
          <w:t xml:space="preserve">https://n.news.naver.com/mnews/article/421/0006606037?sid=102</w:t>
        </w:r>
      </w:hyperlink>
    </w:p>
    <w:p>
      <w:pPr>
        <w:pStyle w:val="Heading1"/>
      </w:pPr>
      <w:bookmarkStart w:id="2" w:name="_Toc2"/>
      <w:r>
        <w:t>Article summary:</w:t>
      </w:r>
      <w:bookmarkEnd w:id="2"/>
    </w:p>
    <w:p>
      <w:pPr>
        <w:jc w:val="both"/>
      </w:pPr>
      <w:r>
        <w:rPr/>
        <w:t xml:space="preserve">1. A fire broke out at a textile factory in Daegu's Seongseo Industrial Complex at 6:50am on February 1st.</w:t>
      </w:r>
    </w:p>
    <w:p>
      <w:pPr>
        <w:jc w:val="both"/>
      </w:pPr>
      <w:r>
        <w:rPr/>
        <w:t xml:space="preserve">2. Firefighters responded quickly and were able to contain the fire within 4 hours and 24 minutes, with no reported casualties.</w:t>
      </w:r>
    </w:p>
    <w:p>
      <w:pPr>
        <w:jc w:val="both"/>
      </w:pPr>
      <w:r>
        <w:rPr/>
        <w:t xml:space="preserve">3. The cause of the fire is still unknown, and police and firefighters are investigating the extent of the damage caused by the blaze.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incident that occurred in Daegu's Seongseo Industrial Complex on February 1st. It includes details such as when the fire started, how long it took for firefighters to contain it, and how many personnel were deployed to respond to the incident. The article also mentions that there were no casualties reported from the fire, which is an important point of consideration when assessing its trustworthiness. </w:t>
      </w:r>
    </w:p>
    <w:p>
      <w:pPr>
        <w:jc w:val="both"/>
      </w:pPr>
      <w:r>
        <w:rPr/>
        <w:t xml:space="preserve">However, there are some potential biases in the article that should be noted. For example, while it does mention that police and firefighters are investigating the cause of the fire, it does not provide any further information or evidence regarding this investigation or what they have found so far. Additionally, while it does mention that residents near the site of the fire were sent a warning message to evacuate safely, it does not provide any further details about this evacuation process or how effective it was in ensuring people's safety during this incident. </w:t>
      </w:r>
    </w:p>
    <w:p>
      <w:pPr>
        <w:jc w:val="both"/>
      </w:pPr>
      <w:r>
        <w:rPr/>
        <w:t xml:space="preserve">In conclusion, while this article is generally reliable and trustworthy due to its accurate reporting of facts related to this incident, there are some potential biases present which should be taken into account when assessing its trustworthiness.</w:t>
      </w:r>
    </w:p>
    <w:p>
      <w:pPr>
        <w:pStyle w:val="Heading1"/>
      </w:pPr>
      <w:bookmarkStart w:id="5" w:name="_Toc5"/>
      <w:r>
        <w:t>Topics for further research:</w:t>
      </w:r>
      <w:bookmarkEnd w:id="5"/>
    </w:p>
    <w:p>
      <w:pPr>
        <w:spacing w:after="0"/>
        <w:numPr>
          <w:ilvl w:val="0"/>
          <w:numId w:val="2"/>
        </w:numPr>
      </w:pPr>
      <w:r>
        <w:rPr/>
        <w:t xml:space="preserve">Fire investigation findings</w:t>
      </w:r>
    </w:p>
    <w:p>
      <w:pPr>
        <w:spacing w:after="0"/>
        <w:numPr>
          <w:ilvl w:val="0"/>
          <w:numId w:val="2"/>
        </w:numPr>
      </w:pPr>
      <w:r>
        <w:rPr/>
        <w:t xml:space="preserve">Fire safety measures in Seongseo Industrial Complex</w:t>
      </w:r>
    </w:p>
    <w:p>
      <w:pPr>
        <w:spacing w:after="0"/>
        <w:numPr>
          <w:ilvl w:val="0"/>
          <w:numId w:val="2"/>
        </w:numPr>
      </w:pPr>
      <w:r>
        <w:rPr/>
        <w:t xml:space="preserve">Evacuation procedures during fires</w:t>
      </w:r>
    </w:p>
    <w:p>
      <w:pPr>
        <w:spacing w:after="0"/>
        <w:numPr>
          <w:ilvl w:val="0"/>
          <w:numId w:val="2"/>
        </w:numPr>
      </w:pPr>
      <w:r>
        <w:rPr/>
        <w:t xml:space="preserve">Fire prevention strategies in Daegu</w:t>
      </w:r>
    </w:p>
    <w:p>
      <w:pPr>
        <w:spacing w:after="0"/>
        <w:numPr>
          <w:ilvl w:val="0"/>
          <w:numId w:val="2"/>
        </w:numPr>
      </w:pPr>
      <w:r>
        <w:rPr/>
        <w:t xml:space="preserve">Firefighter response times in South Korea</w:t>
      </w:r>
    </w:p>
    <w:p>
      <w:pPr>
        <w:numPr>
          <w:ilvl w:val="0"/>
          <w:numId w:val="2"/>
        </w:numPr>
      </w:pPr>
      <w:r>
        <w:rPr/>
        <w:t xml:space="preserve">Impact of industrial fires on local communities</w:t>
      </w:r>
    </w:p>
    <w:p>
      <w:pPr>
        <w:pStyle w:val="Heading1"/>
      </w:pPr>
      <w:bookmarkStart w:id="6" w:name="_Toc6"/>
      <w:r>
        <w:t>Report location:</w:t>
      </w:r>
      <w:bookmarkEnd w:id="6"/>
    </w:p>
    <w:p>
      <w:hyperlink r:id="rId8" w:history="1">
        <w:r>
          <w:rPr>
            <w:color w:val="2980b9"/>
            <w:u w:val="single"/>
          </w:rPr>
          <w:t xml:space="preserve">https://www.fullpicture.app/item/451dab1d20c691075630932635faa7e8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D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421/0006606037?sid=102" TargetMode="External"/><Relationship Id="rId8" Type="http://schemas.openxmlformats.org/officeDocument/2006/relationships/hyperlink" Target="https://www.fullpicture.app/item/451dab1d20c691075630932635faa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2023-02-24T15:04:48+01:00</dcterms:created>
  <dcterms:modified xsi:type="dcterms:W3CDTF">2023-02-24T15:04:48+01:00</dcterms:modified>
</cp:coreProperties>
</file>

<file path=docProps/custom.xml><?xml version="1.0" encoding="utf-8"?>
<Properties xmlns="http://schemas.openxmlformats.org/officeDocument/2006/custom-properties" xmlns:vt="http://schemas.openxmlformats.org/officeDocument/2006/docPropsVTypes"/>
</file>