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https://kns.cnki.net/kns8s/defaultresult/index?crossids=YSTT4HG0%2CLSTPFY1C%2CJUP3MUPD%2CMPMFIG1A%2CWQ0UVIAA%2CBLZOG7CK%2CEMRPGLPA%2CPWFIRAGL%2CNLBO1Z6R%2CNN3FJMUV&korder=SU&kw=%E7%9B%B4%E6%92%AD</w:t></w:r></w:hyperlink></w:p><w:p><w:pPr><w:pStyle w:val="Heading1"/></w:pPr><w:bookmarkStart w:id="2" w:name="_Toc2"/><w:r><w:t>Article summary:</w:t></w:r><w:bookmarkEnd w:id="2"/></w:p><w:p><w:pPr><w:jc w:val="both"/></w:pPr><w:r><w:rPr/><w:t xml:space="preserve">1. 中国知网是一个检索平台：文章提到了中国知网这个平台，并且指出在该平台上找到了2314个结果。这表明中国知网是一个用于检索信息的工具。</w:t></w:r></w:p><w:p><w:pPr><w:jc w:val="both"/></w:pPr><w:r><w:rPr/><w:t xml:space="preserve"></w:t></w:r></w:p><w:p><w:pPr><w:jc w:val="both"/></w:pPr><w:r><w:rPr/><w:t xml:space="preserve">2. 文章内容为中文（简体）：文章明确指出所讨论的内容是中文（简体），这意味着文章可能会涉及与中文相关的主题或问题。</w:t></w:r></w:p><w:p><w:pPr><w:jc w:val="both"/></w:pPr><w:r><w:rPr/><w:t xml:space="preserve"></w:t></w:r></w:p><w:p><w:pPr><w:jc w:val="both"/></w:pPr><w:r><w:rPr/><w:t xml:space="preserve">3. 文章未提供具体内容：除了前两个要点之外，文章没有提供任何具体的内容或细节。因此，读者无法得知该文章讨论的具体主题或内容。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无法进行详细的批判性分析。文章标题只是简单地提到了在中国知网上找到了2314个结果，但没有提供任何具体的信息或观点来进行分析。因此，无法对其潜在偏见及来源、片面报道、无根据的主张、缺失的考虑点、所提出主张的缺失证据、未探索的反驳、宣传内容等进行评估。同时，由于文章正文内容为空白，也无法判断是否注意到可能的风险或是否平等地呈现双方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在中国知网上找到的2314个结果
</w:t></w:r></w:p><w:p><w:pPr><w:spacing w:after="0"/><w:numPr><w:ilvl w:val="0"/><w:numId w:val="2"/></w:numPr></w:pPr><w:r><w:rPr/><w:t xml:space="preserve">文章标题的简单提及
</w:t></w:r></w:p><w:p><w:pPr><w:spacing w:after="0"/><w:numPr><w:ilvl w:val="0"/><w:numId w:val="2"/></w:numPr></w:pPr><w:r><w:rPr/><w:t xml:space="preserve">缺乏具体信息或观点
</w:t></w:r></w:p><w:p><w:pPr><w:spacing w:after="0"/><w:numPr><w:ilvl w:val="0"/><w:numId w:val="2"/></w:numPr></w:pPr><w:r><w:rPr/><w:t xml:space="preserve">潜在偏见及来源
</w:t></w:r></w:p><w:p><w:pPr><w:spacing w:after="0"/><w:numPr><w:ilvl w:val="0"/><w:numId w:val="2"/></w:numPr></w:pPr><w:r><w:rPr/><w:t xml:space="preserve">片面报道
</w:t></w:r></w:p><w:p><w:pPr><w:spacing w:after="0"/><w:numPr><w:ilvl w:val="0"/><w:numId w:val="2"/></w:numPr></w:pPr><w:r><w:rPr/><w:t xml:space="preserve">无根据的主张
</w:t></w:r></w:p><w:p><w:pPr><w:spacing w:after="0"/><w:numPr><w:ilvl w:val="0"/><w:numId w:val="2"/></w:numPr></w:pPr><w:r><w:rPr/><w:t xml:space="preserve">缺失的考虑点
</w:t></w:r></w:p><w:p><w:pPr><w:spacing w:after="0"/><w:numPr><w:ilvl w:val="0"/><w:numId w:val="2"/></w:numPr></w:pPr><w:r><w:rPr/><w:t xml:space="preserve">主张缺乏证据
</w:t></w:r></w:p><w:p><w:pPr><w:spacing w:after="0"/><w:numPr><w:ilvl w:val="0"/><w:numId w:val="2"/></w:numPr></w:pPr><w:r><w:rPr/><w:t xml:space="preserve">未探索的反驳
1</w:t></w:r></w:p><w:p><w:pPr><w:spacing w:after="0"/><w:numPr><w:ilvl w:val="0"/><w:numId w:val="2"/></w:numPr></w:pPr><w:r><w:rPr/><w:t xml:space="preserve">宣传内容
1</w:t></w:r></w:p><w:p><w:pPr><w:spacing w:after="0"/><w:numPr><w:ilvl w:val="0"/><w:numId w:val="2"/></w:numPr></w:pPr><w:r><w:rPr/><w:t xml:space="preserve">文章正文内容为空白
1</w:t></w:r></w:p><w:p><w:pPr><w:spacing w:after="0"/><w:numPr><w:ilvl w:val="0"/><w:numId w:val="2"/></w:numPr></w:pPr><w:r><w:rPr/><w:t xml:space="preserve">未注意到可能的风险
1</w:t></w:r></w:p><w:p><w:pPr><w:numPr><w:ilvl w:val="0"/><w:numId w:val="2"/></w:numPr></w:pPr><w:r><w:rPr/><w:t xml:space="preserve">是否平等地呈现双方观点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https://www.fullpicture.app/item/456b4b491c1d2687e85022714e8436ef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E33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s/defaultresult/index?crossids=YSTT4HG0%2CLSTPFY1C%2CJUP3MUPD%2CMPMFIG1A%2CWQ0UVIAA%2CBLZOG7CK%2CEMRPGLPA%2CPWFIRAGL%2CNLBO1Z6R%2CNN3FJMUV&amp;korder=SU&amp;kw=%E7%9B%B4%E6%92%AD" TargetMode="External"/><Relationship Id="rId8" Type="http://schemas.openxmlformats.org/officeDocument/2006/relationships/hyperlink" Target="https://www.fullpicture.app/item/456b4b491c1d2687e85022714e8436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2024-07-14T04:09:53+02:00</dcterms:created>
  <dcterms:modified xsi:type="dcterms:W3CDTF">2024-07-14T04:09:53+02:00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