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Tử vi 2023 của 12 con giáp, xem tử vi trọn đời năm Quý Mão</w:t>
      </w:r>
      <w:br/>
      <w:hyperlink r:id="rId7" w:history="1">
        <w:r>
          <w:rPr>
            <w:color w:val="2980b9"/>
            <w:u w:val="single"/>
          </w:rPr>
          <w:t xml:space="preserve">https://vansu.net/tu-vi-2023.html</w:t>
        </w:r>
      </w:hyperlink>
    </w:p>
    <w:p>
      <w:pPr>
        <w:pStyle w:val="Heading1"/>
      </w:pPr>
      <w:bookmarkStart w:id="2" w:name="_Toc2"/>
      <w:r>
        <w:t>Article summary:</w:t>
      </w:r>
      <w:bookmarkEnd w:id="2"/>
    </w:p>
    <w:p>
      <w:pPr>
        <w:jc w:val="both"/>
      </w:pPr>
      <w:r>
        <w:rPr/>
        <w:t xml:space="preserve">1. This article provides an overview of the Chinese zodiac predictions for 2023, the Year of the Ox.</w:t>
      </w:r>
    </w:p>
    <w:p>
      <w:pPr>
        <w:jc w:val="both"/>
      </w:pPr>
      <w:r>
        <w:rPr/>
        <w:t xml:space="preserve">2. It outlines the characteristics associated with each sign and how they can be used to plan for the year ahead.</w:t>
      </w:r>
    </w:p>
    <w:p>
      <w:pPr>
        <w:jc w:val="both"/>
      </w:pPr>
      <w:r>
        <w:rPr/>
        <w:t xml:space="preserve">3. It also includes a detailed table of the zodiac signs and their corresponding years of birth, gender, and element.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its presentation of information about Chinese zodiac predictions for 2023, as it is based on traditional Chinese astrology and provides a detailed table of relevant information. However, there are some potential biases that should be noted. For example, the article does not explore any counterarguments or alternative perspectives on Chinese astrology or its predictions for 2023; instead, it presents a one-sided view that may be seen as promotional content. Additionally, while the article does provide some insight into potential risks associated with relying on these predictions (e.g., “Thiên thời - Địa lợi - Nhân hòa”), it does not provide any evidence to support these claims or explain why they may be beneficial or risky in certain situations. Furthermore, while the article does provide some detail about each sign's characteristics and how they can be used to plan for the year ahead, it does not provide any further context or explanation as to why these characteristics are important or how they may affect one's life in 2023. As such, readers should take this information with a grain of salt and consider other sources before making decisions based on these predictions.</w:t>
      </w:r>
    </w:p>
    <w:p>
      <w:pPr>
        <w:pStyle w:val="Heading1"/>
      </w:pPr>
      <w:bookmarkStart w:id="5" w:name="_Toc5"/>
      <w:r>
        <w:t>Topics for further research:</w:t>
      </w:r>
      <w:bookmarkEnd w:id="5"/>
    </w:p>
    <w:p>
      <w:pPr>
        <w:spacing w:after="0"/>
        <w:numPr>
          <w:ilvl w:val="0"/>
          <w:numId w:val="2"/>
        </w:numPr>
      </w:pPr>
      <w:r>
        <w:rPr/>
        <w:t xml:space="preserve">Chinese astrology counterarguments</w:t>
      </w:r>
    </w:p>
    <w:p>
      <w:pPr>
        <w:spacing w:after="0"/>
        <w:numPr>
          <w:ilvl w:val="0"/>
          <w:numId w:val="2"/>
        </w:numPr>
      </w:pPr>
      <w:r>
        <w:rPr/>
        <w:t xml:space="preserve">Chinese astrology benefits</w:t>
      </w:r>
    </w:p>
    <w:p>
      <w:pPr>
        <w:spacing w:after="0"/>
        <w:numPr>
          <w:ilvl w:val="0"/>
          <w:numId w:val="2"/>
        </w:numPr>
      </w:pPr>
      <w:r>
        <w:rPr/>
        <w:t xml:space="preserve">Chinese zodiac sign characteristics</w:t>
      </w:r>
    </w:p>
    <w:p>
      <w:pPr>
        <w:spacing w:after="0"/>
        <w:numPr>
          <w:ilvl w:val="0"/>
          <w:numId w:val="2"/>
        </w:numPr>
      </w:pPr>
      <w:r>
        <w:rPr/>
        <w:t xml:space="preserve">Chinese zodiac sign implications</w:t>
      </w:r>
    </w:p>
    <w:p>
      <w:pPr>
        <w:spacing w:after="0"/>
        <w:numPr>
          <w:ilvl w:val="0"/>
          <w:numId w:val="2"/>
        </w:numPr>
      </w:pPr>
      <w:r>
        <w:rPr/>
        <w:t xml:space="preserve">Chinese zodiac sign predictions</w:t>
      </w:r>
    </w:p>
    <w:p>
      <w:pPr>
        <w:numPr>
          <w:ilvl w:val="0"/>
          <w:numId w:val="2"/>
        </w:numPr>
      </w:pPr>
      <w:r>
        <w:rPr/>
        <w:t xml:space="preserve">Chinese zodiac sign interpretation</w:t>
      </w:r>
    </w:p>
    <w:p>
      <w:pPr>
        <w:pStyle w:val="Heading1"/>
      </w:pPr>
      <w:bookmarkStart w:id="6" w:name="_Toc6"/>
      <w:r>
        <w:t>Report location:</w:t>
      </w:r>
      <w:bookmarkEnd w:id="6"/>
    </w:p>
    <w:p>
      <w:hyperlink r:id="rId8" w:history="1">
        <w:r>
          <w:rPr>
            <w:color w:val="2980b9"/>
            <w:u w:val="single"/>
          </w:rPr>
          <w:t xml:space="preserve">https://www.fullpicture.app/item/4593d37d80b05dd2dfb764dd8c706d33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0F9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ansu.net/tu-vi-2023.html" TargetMode="External"/><Relationship Id="rId8" Type="http://schemas.openxmlformats.org/officeDocument/2006/relationships/hyperlink" Target="https://www.fullpicture.app/item/4593d37d80b05dd2dfb764dd8c706d3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2023-02-27T18:22:30+01:00</dcterms:created>
  <dcterms:modified xsi:type="dcterms:W3CDTF">2023-02-27T18:22:30+01:00</dcterms:modified>
</cp:coreProperties>
</file>

<file path=docProps/custom.xml><?xml version="1.0" encoding="utf-8"?>
<Properties xmlns="http://schemas.openxmlformats.org/officeDocument/2006/custom-properties" xmlns:vt="http://schemas.openxmlformats.org/officeDocument/2006/docPropsVTypes"/>
</file>