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Thermally Induced Aragonite–Calcite Transformation in Freshwater Pearl: A Mutual Relation with the Thermal Dehydration of Included Water | ACS Omega</w:t>
      </w:r>
      <w:br/>
      <w:hyperlink r:id="rId7" w:history="1">
        <w:r>
          <w:rPr>
            <w:color w:val="2980b9"/>
            <w:u w:val="single"/>
          </w:rPr>
          <w:t xml:space="preserve">https://pubs.acs.org/doi/full/10.1021/acsomega.1c01683</w:t>
        </w:r>
      </w:hyperlink>
    </w:p>
    <w:p>
      <w:pPr>
        <w:pStyle w:val="Heading1"/>
      </w:pPr>
      <w:bookmarkStart w:id="2" w:name="_Toc2"/>
      <w:r>
        <w:t>Article summary:</w:t>
      </w:r>
      <w:bookmarkEnd w:id="2"/>
    </w:p>
    <w:p>
      <w:pPr>
        <w:jc w:val="both"/>
      </w:pPr>
      <w:r>
        <w:rPr/>
        <w:t xml:space="preserve">1. This article examines the thermally induced aragonite-calcite transformation in freshwater pearl and its relation to the thermal dehydration of included water.</w:t>
      </w:r>
    </w:p>
    <w:p>
      <w:pPr>
        <w:jc w:val="both"/>
      </w:pPr>
      <w:r>
        <w:rPr/>
        <w:t xml:space="preserve">2. The sample characterization, kinetics of thermal dehydration, mathematical deconvolution analysis, and quantitative analysis of aragonite and calcite contents were studied.</w:t>
      </w:r>
    </w:p>
    <w:p>
      <w:pPr>
        <w:jc w:val="both"/>
      </w:pPr>
      <w:r>
        <w:rPr/>
        <w:t xml:space="preserve">3. Results showed that the thermal dehydration of included water had a mutual relation with the thermally induced aragonite-calcite transformation in freshwater pearl.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sample characterization, kinetics of thermal dehydration, mathematical deconvolution analysis, and quantitative analysis of aragonite and calcite contents. The authors have provided sufficient evidence for their claims by providing figures and tables to support their findings. Furthermore, they have also discussed possible risks associated with their study such as potential biases due to sample size or other factors.</w:t>
      </w:r>
    </w:p>
    <w:p>
      <w:pPr>
        <w:jc w:val="both"/>
      </w:pPr>
      <w:r>
        <w:rPr/>
        <w:t xml:space="preserve">However, there are some points that could be improved upon in order to make the article more reliable and trustworthy. For example, while the authors have discussed potential biases due to sample size or other factors, they do not provide any further details on how these potential biases were addressed or minimized during their study. Additionally, while the authors discuss possible counterarguments to their findings, they do not explore them in detail which could help strengthen their argument further. Finally, while the authors present both sides equally in terms of discussing potential risks associated with their study as well as possible counterarguments to their findings, they do not provide an equal amount of evidence for each side which could lead to a one-sided reporting bias.</w:t>
      </w:r>
    </w:p>
    <w:p>
      <w:pPr>
        <w:pStyle w:val="Heading1"/>
      </w:pPr>
      <w:bookmarkStart w:id="5" w:name="_Toc5"/>
      <w:r>
        <w:t>Topics for further research:</w:t>
      </w:r>
      <w:bookmarkEnd w:id="5"/>
    </w:p>
    <w:p>
      <w:pPr>
        <w:spacing w:after="0"/>
        <w:numPr>
          <w:ilvl w:val="0"/>
          <w:numId w:val="2"/>
        </w:numPr>
      </w:pPr>
      <w:r>
        <w:rPr/>
        <w:t xml:space="preserve">Sample size bias</w:t>
      </w:r>
    </w:p>
    <w:p>
      <w:pPr>
        <w:spacing w:after="0"/>
        <w:numPr>
          <w:ilvl w:val="0"/>
          <w:numId w:val="2"/>
        </w:numPr>
      </w:pPr>
      <w:r>
        <w:rPr/>
        <w:t xml:space="preserve">Mathematical deconvolution analysis</w:t>
      </w:r>
    </w:p>
    <w:p>
      <w:pPr>
        <w:spacing w:after="0"/>
        <w:numPr>
          <w:ilvl w:val="0"/>
          <w:numId w:val="2"/>
        </w:numPr>
      </w:pPr>
      <w:r>
        <w:rPr/>
        <w:t xml:space="preserve">Quantitative analysis of aragonite and calcite</w:t>
      </w:r>
    </w:p>
    <w:p>
      <w:pPr>
        <w:spacing w:after="0"/>
        <w:numPr>
          <w:ilvl w:val="0"/>
          <w:numId w:val="2"/>
        </w:numPr>
      </w:pPr>
      <w:r>
        <w:rPr/>
        <w:t xml:space="preserve">Thermal dehydration kinetics</w:t>
      </w:r>
    </w:p>
    <w:p>
      <w:pPr>
        <w:spacing w:after="0"/>
        <w:numPr>
          <w:ilvl w:val="0"/>
          <w:numId w:val="2"/>
        </w:numPr>
      </w:pPr>
      <w:r>
        <w:rPr/>
        <w:t xml:space="preserve">Sample characterization techniques</w:t>
      </w:r>
    </w:p>
    <w:p>
      <w:pPr>
        <w:numPr>
          <w:ilvl w:val="0"/>
          <w:numId w:val="2"/>
        </w:numPr>
      </w:pPr>
      <w:r>
        <w:rPr/>
        <w:t xml:space="preserve">Reporting bias in scientific research</w:t>
      </w:r>
    </w:p>
    <w:p>
      <w:pPr>
        <w:pStyle w:val="Heading1"/>
      </w:pPr>
      <w:bookmarkStart w:id="6" w:name="_Toc6"/>
      <w:r>
        <w:t>Report location:</w:t>
      </w:r>
      <w:bookmarkEnd w:id="6"/>
    </w:p>
    <w:p>
      <w:hyperlink r:id="rId8" w:history="1">
        <w:r>
          <w:rPr>
            <w:color w:val="2980b9"/>
            <w:u w:val="single"/>
          </w:rPr>
          <w:t xml:space="preserve">https://www.fullpicture.app/item/45dfcbc43bdd8cf2e08b627fd6ce2964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9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omega.1c01683" TargetMode="External"/><Relationship Id="rId8" Type="http://schemas.openxmlformats.org/officeDocument/2006/relationships/hyperlink" Target="https://www.fullpicture.app/item/45dfcbc43bdd8cf2e08b627fd6ce2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2023-02-28T00:18:00+01:00</dcterms:created>
  <dcterms:modified xsi:type="dcterms:W3CDTF">2023-02-28T00:18:00+01:00</dcterms:modified>
</cp:coreProperties>
</file>

<file path=docProps/custom.xml><?xml version="1.0" encoding="utf-8"?>
<Properties xmlns="http://schemas.openxmlformats.org/officeDocument/2006/custom-properties" xmlns:vt="http://schemas.openxmlformats.org/officeDocument/2006/docPropsVTypes"/>
</file>