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《甜蜜家园》免费电视剧在线观看_2020韩国日韩剧《甜蜜家园》内冷外热 Sweet Home-苹果电影网</w:t>
      </w:r>
      <w:br/>
      <w:hyperlink r:id="rId7" w:history="1">
        <w:r>
          <w:rPr>
            <w:color w:val="2980b9"/>
            <w:u w:val="single"/>
          </w:rPr>
          <w:t xml:space="preserve">https://www.pg8090.com/detail/107414.html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《甜蜜家园》是一部韩国日韩剧，可以在苹果电影网上免费在线观看。</w:t>
      </w:r>
    </w:p>
    <w:p>
      <w:pPr>
        <w:jc w:val="both"/>
      </w:pPr>
      <w:r>
        <w:rPr/>
        <w:t xml:space="preserve">2. 文章提供了多个播放源链接，但有些播放源的分辨率不高，建议切换到其他播放源。</w:t>
      </w:r>
    </w:p>
    <w:p>
      <w:pPr>
        <w:jc w:val="both"/>
      </w:pPr>
      <w:r>
        <w:rPr/>
        <w:t xml:space="preserve">3. 文章列出了每集的播放链接，并根据不同的播放源提供了不同的分辨率选择。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这篇文章标题为《甜蜜家园》免费电视剧在线观看_2020韩国日韩剧《甜蜜家园》内冷外热 Sweet Home-苹果电影网》，主要提供了观看该电视剧的链接。然而，文章内容存在一些问题。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首先，文章没有提供任何关于《甜蜜家园》的介绍或评论，只是简单地列出了观看该剧的链接。这使得读者无法了解该剧的内容、质量或评价。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其次，文章中提供的观看链接并不可靠。它们指向一个名为“pg8090.com”的网站，这个网站可能存在版权问题或安全风险。因此，读者在访问这些链接时需要谨慎，并自行承担风险。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此外，文章没有提供任何关于作者或来源的信息，也没有引用任何可靠的来源来支持其主张。这使得读者很难确定文章内容的可信度和准确性。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总体而言，这篇文章存在片面报道、缺乏证据支持和偏袒等问题。读者应该对其中提供的信息保持怀疑，并寻找更可靠和全面的资料来了解《甜蜜家园》这部电视剧。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《甜蜜家园》剧情介绍
</w:t>
      </w:r>
    </w:p>
    <w:p>
      <w:pPr>
        <w:spacing w:after="0"/>
        <w:numPr>
          <w:ilvl w:val="0"/>
          <w:numId w:val="2"/>
        </w:numPr>
      </w:pPr>
      <w:r>
        <w:rPr/>
        <w:t xml:space="preserve">《甜蜜家园》评价和口碑
</w:t>
      </w:r>
    </w:p>
    <w:p>
      <w:pPr>
        <w:spacing w:after="0"/>
        <w:numPr>
          <w:ilvl w:val="0"/>
          <w:numId w:val="2"/>
        </w:numPr>
      </w:pPr>
      <w:r>
        <w:rPr/>
        <w:t xml:space="preserve">《甜蜜家园》演员阵容
</w:t>
      </w:r>
    </w:p>
    <w:p>
      <w:pPr>
        <w:spacing w:after="0"/>
        <w:numPr>
          <w:ilvl w:val="0"/>
          <w:numId w:val="2"/>
        </w:numPr>
      </w:pPr>
      <w:r>
        <w:rPr/>
        <w:t xml:space="preserve">《甜蜜家园》的主题和风格
</w:t>
      </w:r>
    </w:p>
    <w:p>
      <w:pPr>
        <w:spacing w:after="0"/>
        <w:numPr>
          <w:ilvl w:val="0"/>
          <w:numId w:val="2"/>
        </w:numPr>
      </w:pPr>
      <w:r>
        <w:rPr/>
        <w:t xml:space="preserve">《甜蜜家园》的制作背景和幕后故事
</w:t>
      </w:r>
    </w:p>
    <w:p>
      <w:pPr>
        <w:numPr>
          <w:ilvl w:val="0"/>
          <w:numId w:val="2"/>
        </w:numPr>
      </w:pPr>
      <w:r>
        <w:rPr/>
        <w:t xml:space="preserve">《甜蜜家园》的观众反应和收视率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https://www.fullpicture.app/item/47e2335a06f43d0ae518d26dd417eace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B825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g8090.com/detail/107414.html" TargetMode="External"/><Relationship Id="rId8" Type="http://schemas.openxmlformats.org/officeDocument/2006/relationships/hyperlink" Target="https://www.fullpicture.app/item/47e2335a06f43d0ae518d26dd417eac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2024-05-13T06:06:48+02:00</dcterms:created>
  <dcterms:modified xsi:type="dcterms:W3CDTF">2024-05-13T06:06:48+02:00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