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Simple, partial type-inference for System F based on type-containment | Proceedings of the tenth ACM SIGPLAN international conference on Functional programming</w:t>
      </w:r>
      <w:br/>
      <w:hyperlink r:id="rId7" w:history="1">
        <w:r>
          <w:rPr>
            <w:color w:val="2980b9"/>
            <w:u w:val="single"/>
          </w:rPr>
          <w:t xml:space="preserve">https://dl.acm.org/doi/abs/10.1145/1086365.1086383</w:t>
        </w:r>
      </w:hyperlink>
    </w:p>
    <w:p>
      <w:pPr>
        <w:pStyle w:val="Heading1"/>
      </w:pPr>
      <w:bookmarkStart w:id="2" w:name="_Toc2"/>
      <w:r>
        <w:t>Article summary:</w:t>
      </w:r>
      <w:bookmarkEnd w:id="2"/>
    </w:p>
    <w:p>
      <w:pPr>
        <w:jc w:val="both"/>
      </w:pPr>
      <w:r>
        <w:rPr/>
        <w:t xml:space="preserve">1. This article explores partial type-inference for System F based on type-containment. </w:t>
      </w:r>
    </w:p>
    <w:p>
      <w:pPr>
        <w:jc w:val="both"/>
      </w:pPr>
      <w:r>
        <w:rPr/>
        <w:t xml:space="preserve">2. It requires higher-rank polymorphism to be user-specified via type annotations on source terms, and allows implicit predicative type-containment and explicit impredicative type-instantiation. </w:t>
      </w:r>
    </w:p>
    <w:p>
      <w:pPr>
        <w:jc w:val="both"/>
      </w:pPr>
      <w:r>
        <w:rPr/>
        <w:t xml:space="preserve">3. The language is as expressive as System F and conservative over ML, with a simple logical specification and a partial type-reconstruction algorithm that are both very close to the ones for ML.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exploration of partial type-inference for System F based on type-containment, which is presented in a clear and concise manner. The authors provide evidence from various sources to support their claims, such as references to other research papers, technical reports, and books. Furthermore, they provide detailed explanations of the algorithms used in their research and how they compare to existing algorithms in ML. However, there are some potential biases present in the article that should be noted. For example, the authors focus primarily on the benefits of their proposed system without providing any counterarguments or exploring possible risks associated with it. Additionally, they do not discuss any alternative approaches or solutions that could be used instead of their proposed system. Finally, while the authors provide references to other research papers throughout the article, they do not provide any direct evidence or data from experiments conducted using their proposed system which could help validate their claims further.</w:t>
      </w:r>
    </w:p>
    <w:p>
      <w:pPr>
        <w:pStyle w:val="Heading1"/>
      </w:pPr>
      <w:bookmarkStart w:id="5" w:name="_Toc5"/>
      <w:r>
        <w:t>Topics for further research:</w:t>
      </w:r>
      <w:bookmarkEnd w:id="5"/>
    </w:p>
    <w:p>
      <w:pPr>
        <w:spacing w:after="0"/>
        <w:numPr>
          <w:ilvl w:val="0"/>
          <w:numId w:val="2"/>
        </w:numPr>
      </w:pPr>
      <w:r>
        <w:rPr/>
        <w:t xml:space="preserve">Alternative approaches to partial type-inference</w:t>
      </w:r>
    </w:p>
    <w:p>
      <w:pPr>
        <w:spacing w:after="0"/>
        <w:numPr>
          <w:ilvl w:val="0"/>
          <w:numId w:val="2"/>
        </w:numPr>
      </w:pPr>
      <w:r>
        <w:rPr/>
        <w:t xml:space="preserve">Risks associated with partial type-inference</w:t>
      </w:r>
    </w:p>
    <w:p>
      <w:pPr>
        <w:spacing w:after="0"/>
        <w:numPr>
          <w:ilvl w:val="0"/>
          <w:numId w:val="2"/>
        </w:numPr>
      </w:pPr>
      <w:r>
        <w:rPr/>
        <w:t xml:space="preserve">Experiments conducted using partial type-inference</w:t>
      </w:r>
    </w:p>
    <w:p>
      <w:pPr>
        <w:spacing w:after="0"/>
        <w:numPr>
          <w:ilvl w:val="0"/>
          <w:numId w:val="2"/>
        </w:numPr>
      </w:pPr>
      <w:r>
        <w:rPr/>
        <w:t xml:space="preserve">Comparison of partial type-inference algorithms</w:t>
      </w:r>
    </w:p>
    <w:p>
      <w:pPr>
        <w:spacing w:after="0"/>
        <w:numPr>
          <w:ilvl w:val="0"/>
          <w:numId w:val="2"/>
        </w:numPr>
      </w:pPr>
      <w:r>
        <w:rPr/>
        <w:t xml:space="preserve">Benefits of partial type-inference</w:t>
      </w:r>
    </w:p>
    <w:p>
      <w:pPr>
        <w:numPr>
          <w:ilvl w:val="0"/>
          <w:numId w:val="2"/>
        </w:numPr>
      </w:pPr>
      <w:r>
        <w:rPr/>
        <w:t xml:space="preserve">System F type-containment algorithms</w:t>
      </w:r>
    </w:p>
    <w:p>
      <w:pPr>
        <w:pStyle w:val="Heading1"/>
      </w:pPr>
      <w:bookmarkStart w:id="6" w:name="_Toc6"/>
      <w:r>
        <w:t>Report location:</w:t>
      </w:r>
      <w:bookmarkEnd w:id="6"/>
    </w:p>
    <w:p>
      <w:hyperlink r:id="rId8" w:history="1">
        <w:r>
          <w:rPr>
            <w:color w:val="2980b9"/>
            <w:u w:val="single"/>
          </w:rPr>
          <w:t xml:space="preserve">https://www.fullpicture.app/item/4860f596d95067ae2f69ad1e8c641b5c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8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1086365.1086383" TargetMode="External"/><Relationship Id="rId8" Type="http://schemas.openxmlformats.org/officeDocument/2006/relationships/hyperlink" Target="https://www.fullpicture.app/item/4860f596d95067ae2f69ad1e8c641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2023-02-24T13:01:31+01:00</dcterms:created>
  <dcterms:modified xsi:type="dcterms:W3CDTF">2023-02-24T13:01:31+01:00</dcterms:modified>
</cp:coreProperties>
</file>

<file path=docProps/custom.xml><?xml version="1.0" encoding="utf-8"?>
<Properties xmlns="http://schemas.openxmlformats.org/officeDocument/2006/custom-properties" xmlns:vt="http://schemas.openxmlformats.org/officeDocument/2006/docPropsVTypes"/>
</file>