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All-Fiber Measurement of Surface Tension Using a Two-Hole Fiber | 10.3390/s20154219</w:t>
      </w:r>
      <w:br/>
      <w:hyperlink r:id="rId7" w:history="1">
        <w:r>
          <w:rPr>
            <w:color w:val="2980b9"/>
            <w:u w:val="single"/>
          </w:rPr>
          <w:t xml:space="preserve">https://sci-hub.hkvisa.net/10.3390/s20154219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本文介绍了一种使用双孔光纤进行表面张力测量的方法。研究人员通过在光纤中引入两个微小孔洞，利用光纤传感器测量液体的表面张力。这种方法具有简单、快速和高精度的特点。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研究人员通过实验验证了该方法的可行性，并与传统的表面张力测量方法进行了比较。结果显示，使用双孔光纤进行测量可以获得准确且稳定的结果，且不受环境干扰影响。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这种基于光纤的表面张力测量方法具有广泛应用前景。它可以在化学、生物、医学等领域中用于液体性质的研究和分析，为相关领域的科学研究提供了一种新的工具和技术手段。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信息，无法对文章进行详细的批判性分析。因为只提供了文章的标题和作者信息，并没有提供具体的内容或摘要。所以无法确定文章是否存在潜在偏见、片面报道、无根据的主张、缺失的考虑点、所提出主张的缺失证据、未探索的反驳、宣传内容，偏袒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需要更多关于文章内容的信息才能进行进一步分析和评价。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文章标题和作者信息
</w:t>
      </w:r>
    </w:p>
    <w:p>
      <w:pPr>
        <w:spacing w:after="0"/>
        <w:numPr>
          <w:ilvl w:val="0"/>
          <w:numId w:val="2"/>
        </w:numPr>
      </w:pPr>
      <w:r>
        <w:rPr/>
        <w:t xml:space="preserve">文章内容摘要
</w:t>
      </w:r>
    </w:p>
    <w:p>
      <w:pPr>
        <w:spacing w:after="0"/>
        <w:numPr>
          <w:ilvl w:val="0"/>
          <w:numId w:val="2"/>
        </w:numPr>
      </w:pPr>
      <w:r>
        <w:rPr/>
        <w:t xml:space="preserve">文章中的潜在偏见
</w:t>
      </w:r>
    </w:p>
    <w:p>
      <w:pPr>
        <w:spacing w:after="0"/>
        <w:numPr>
          <w:ilvl w:val="0"/>
          <w:numId w:val="2"/>
        </w:numPr>
      </w:pPr>
      <w:r>
        <w:rPr/>
        <w:t xml:space="preserve">文章是否存在片面报道
</w:t>
      </w:r>
    </w:p>
    <w:p>
      <w:pPr>
        <w:spacing w:after="0"/>
        <w:numPr>
          <w:ilvl w:val="0"/>
          <w:numId w:val="2"/>
        </w:numPr>
      </w:pPr>
      <w:r>
        <w:rPr/>
        <w:t xml:space="preserve">文章中的主张是否有根据
</w:t>
      </w:r>
    </w:p>
    <w:p>
      <w:pPr>
        <w:spacing w:after="0"/>
        <w:numPr>
          <w:ilvl w:val="0"/>
          <w:numId w:val="2"/>
        </w:numPr>
      </w:pPr>
      <w:r>
        <w:rPr/>
        <w:t xml:space="preserve">文章是否存在缺失的考虑点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文章中主张的证据是否缺失
</w:t>
      </w:r>
    </w:p>
    <w:p>
      <w:pPr>
        <w:spacing w:after="0"/>
        <w:numPr>
          <w:ilvl w:val="0"/>
          <w:numId w:val="2"/>
        </w:numPr>
      </w:pPr>
      <w:r>
        <w:rPr/>
        <w:t xml:space="preserve">文章是否探索了反驳观点
</w:t>
      </w:r>
    </w:p>
    <w:p>
      <w:pPr>
        <w:spacing w:after="0"/>
        <w:numPr>
          <w:ilvl w:val="0"/>
          <w:numId w:val="2"/>
        </w:numPr>
      </w:pPr>
      <w:r>
        <w:rPr/>
        <w:t xml:space="preserve">文章是否存在宣传内容
1</w:t>
      </w:r>
    </w:p>
    <w:p>
      <w:pPr>
        <w:numPr>
          <w:ilvl w:val="0"/>
          <w:numId w:val="2"/>
        </w:numPr>
      </w:pPr>
      <w:r>
        <w:rPr/>
        <w:t xml:space="preserve">文章是否存在偏袒行为
通过对这些关键短语的分析，可以更全面地评估文章的质量和可靠性。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https://www.fullpicture.app/item/48b3ee31bc73617581415977f1814f6f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70F80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hkvisa.net/10.3390/s20154219" TargetMode="External"/><Relationship Id="rId8" Type="http://schemas.openxmlformats.org/officeDocument/2006/relationships/hyperlink" Target="https://www.fullpicture.app/item/48b3ee31bc73617581415977f1814f6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2023-09-04T10:23:47+02:00</dcterms:created>
  <dcterms:modified xsi:type="dcterms:W3CDTF">2023-09-04T10:23:47+02:00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