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Reinventing search with a new AI-powered Microsoft Bing and Edge, your copilot for the web - The Official Microsoft Blog</w:t>
      </w:r>
      <w:br/>
      <w:hyperlink r:id="rId7" w:history="1">
        <w:r>
          <w:rPr>
            <w:color w:val="2980b9"/>
            <w:u w:val="single"/>
          </w:rPr>
          <w:t xml:space="preserve">https://blogs.microsoft.com/blog/2023/02/07/reinventing-search-with-a-new-ai-powered-microsoft-bing-and-edge-your-copilot-for-the-web/</w:t>
        </w:r>
      </w:hyperlink>
    </w:p>
    <w:p>
      <w:pPr>
        <w:pStyle w:val="Heading1"/>
      </w:pPr>
      <w:bookmarkStart w:id="2" w:name="_Toc2"/>
      <w:r>
        <w:t>Article summary:</w:t>
      </w:r>
      <w:bookmarkEnd w:id="2"/>
    </w:p>
    <w:p>
      <w:pPr>
        <w:jc w:val="both"/>
      </w:pPr>
      <w:r>
        <w:rPr/>
        <w:t xml:space="preserve">1. Microsoft has launched an AI-powered Bing search engine and Edge browser to improve how people benefit from the web by reinventing the tools they use every day.</w:t>
      </w:r>
    </w:p>
    <w:p>
      <w:pPr>
        <w:jc w:val="both"/>
      </w:pPr>
      <w:r>
        <w:rPr/>
        <w:t xml:space="preserve">2. The all-new Bing and Edge offer better search, more complete answers, a chat experience, and the ability to generate content, making them an AI copilot for the web.</w:t>
      </w:r>
    </w:p>
    <w:p>
      <w:pPr>
        <w:jc w:val="both"/>
      </w:pPr>
      <w:r>
        <w:rPr/>
        <w:t xml:space="preserve">3. The groundbreaking search experiences are possible because Microsoft has committed to building Azure into an AI supercomputer for the world, and OpenAI has used this infrastructure to train breakthrough models that are now being optimized for Bing.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虚构的文章，本文并没有实际存在的偏见或宣传内容。然而，从文章中可以看出，作者试图通过介绍微软推出的新版Bing搜索引擎和Edge浏览器来展示其在人工智能领域的技术创新和发展。文章提到了这些新工具将如何改善搜索体验，并强调了微软与OpenAI合作开发AI模型以及采取措施防止有害内容等方面的努力。</w:t>
      </w:r>
    </w:p>
    <w:p>
      <w:pPr>
        <w:jc w:val="both"/>
      </w:pPr>
      <w:r>
        <w:rPr/>
        <w:t xml:space="preserve"/>
      </w:r>
    </w:p>
    <w:p>
      <w:pPr>
        <w:jc w:val="both"/>
      </w:pPr>
      <w:r>
        <w:rPr/>
        <w:t xml:space="preserve">然而，由于这是一篇虚构的文章，我们无法评估其中所述技术创新是否真实可行或是否存在潜在风险。此外，文章未提及可能存在的负面影响或其他竞争对手在该领域的进展。因此，在评估任何真实世界中类似产品时，需要进行更全面和客观的分析。</w:t>
      </w:r>
    </w:p>
    <w:p>
      <w:pPr>
        <w:pStyle w:val="Heading1"/>
      </w:pPr>
      <w:bookmarkStart w:id="5" w:name="_Toc5"/>
      <w:r>
        <w:t>Topics for further research:</w:t>
      </w:r>
      <w:bookmarkEnd w:id="5"/>
    </w:p>
    <w:p>
      <w:pPr>
        <w:spacing w:after="0"/>
        <w:numPr>
          <w:ilvl w:val="0"/>
          <w:numId w:val="2"/>
        </w:numPr>
      </w:pPr>
      <w:r>
        <w:rPr/>
        <w:t xml:space="preserve">Potential risks and drawbacks of new technology
</w:t>
      </w:r>
    </w:p>
    <w:p>
      <w:pPr>
        <w:spacing w:after="0"/>
        <w:numPr>
          <w:ilvl w:val="0"/>
          <w:numId w:val="2"/>
        </w:numPr>
      </w:pPr>
      <w:r>
        <w:rPr/>
        <w:t xml:space="preserve">Competition in the AI and search engine market
</w:t>
      </w:r>
    </w:p>
    <w:p>
      <w:pPr>
        <w:spacing w:after="0"/>
        <w:numPr>
          <w:ilvl w:val="0"/>
          <w:numId w:val="2"/>
        </w:numPr>
      </w:pPr>
      <w:r>
        <w:rPr/>
        <w:t xml:space="preserve">Impact on user privacy and data security
</w:t>
      </w:r>
    </w:p>
    <w:p>
      <w:pPr>
        <w:spacing w:after="0"/>
        <w:numPr>
          <w:ilvl w:val="0"/>
          <w:numId w:val="2"/>
        </w:numPr>
      </w:pPr>
      <w:r>
        <w:rPr/>
        <w:t xml:space="preserve">Ethical considerations in AI development
</w:t>
      </w:r>
    </w:p>
    <w:p>
      <w:pPr>
        <w:spacing w:after="0"/>
        <w:numPr>
          <w:ilvl w:val="0"/>
          <w:numId w:val="2"/>
        </w:numPr>
      </w:pPr>
      <w:r>
        <w:rPr/>
        <w:t xml:space="preserve">User adoption and satisfaction with new tools
</w:t>
      </w:r>
    </w:p>
    <w:p>
      <w:pPr>
        <w:numPr>
          <w:ilvl w:val="0"/>
          <w:numId w:val="2"/>
        </w:numPr>
      </w:pPr>
      <w:r>
        <w:rPr/>
        <w:t xml:space="preserve">Long-term sustainability and profitability of new products</w:t>
      </w:r>
    </w:p>
    <w:p>
      <w:pPr>
        <w:pStyle w:val="Heading1"/>
      </w:pPr>
      <w:bookmarkStart w:id="6" w:name="_Toc6"/>
      <w:r>
        <w:t>Report location:</w:t>
      </w:r>
      <w:bookmarkEnd w:id="6"/>
    </w:p>
    <w:p>
      <w:hyperlink r:id="rId8" w:history="1">
        <w:r>
          <w:rPr>
            <w:color w:val="2980b9"/>
            <w:u w:val="single"/>
          </w:rPr>
          <w:t xml:space="preserve">https://www.fullpicture.app/item/497a0301950a67f4fcb40fb4103a3062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6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microsoft.com/blog/2023/02/07/reinventing-search-with-a-new-ai-powered-microsoft-bing-and-edge-your-copilot-for-the-web/" TargetMode="External"/><Relationship Id="rId8" Type="http://schemas.openxmlformats.org/officeDocument/2006/relationships/hyperlink" Target="https://www.fullpicture.app/item/497a0301950a67f4fcb40fb4103a30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2024-01-02T04:49:10+01:00</dcterms:created>
  <dcterms:modified xsi:type="dcterms:W3CDTF">2024-01-02T04:49:10+01:00</dcterms:modified>
</cp:coreProperties>
</file>

<file path=docProps/custom.xml><?xml version="1.0" encoding="utf-8"?>
<Properties xmlns="http://schemas.openxmlformats.org/officeDocument/2006/custom-properties" xmlns:vt="http://schemas.openxmlformats.org/officeDocument/2006/docPropsVTypes"/>
</file>