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Meticulous AI | Catch UI bugs without writing UI tests</w:t>
      </w:r>
      <w:br/>
      <w:hyperlink r:id="rId7" w:history="1">
        <w:r>
          <w:rPr>
            <w:color w:val="2980b9"/>
            <w:u w:val="single"/>
          </w:rPr>
          <w:t xml:space="preserve">https://www.meticulous.ai/</w:t>
        </w:r>
      </w:hyperlink>
    </w:p>
    <w:p>
      <w:pPr>
        <w:pStyle w:val="Heading1"/>
      </w:pPr>
      <w:bookmarkStart w:id="2" w:name="_Toc2"/>
      <w:r>
        <w:t>Article summary:</w:t>
      </w:r>
      <w:bookmarkEnd w:id="2"/>
    </w:p>
    <w:p>
      <w:pPr>
        <w:jc w:val="both"/>
      </w:pPr>
      <w:r>
        <w:rPr/>
        <w:t xml:space="preserve">1. Meticulous AI allows for automatic detection of UI bugs on web applications by replaying user traffic.</w:t>
      </w:r>
    </w:p>
    <w:p>
      <w:pPr>
        <w:jc w:val="both"/>
      </w:pPr>
      <w:r>
        <w:rPr/>
        <w:t xml:space="preserve">2. The tool requires no maintenance burden and can be set up in just 60 seconds with a JavaScript snippet and integration into CI.</w:t>
      </w:r>
    </w:p>
    <w:p>
      <w:pPr>
        <w:jc w:val="both"/>
      </w:pPr>
      <w:r>
        <w:rPr/>
        <w:t xml:space="preserve">3. Meticulous isolates frontend code and eliminates the need for UI testing, offering free and paid plans for different levels of usage.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"Meticulous AI | Catch UI bugs without writing UI tests" presents a solution for automatically catching UI bugs on web applications by replaying user traffic. The article claims that Meticulous can catch visual regressions without the need for UI testing, which eliminates the setup and maintenance burden of traditional testing methods.</w:t>
      </w:r>
    </w:p>
    <w:p>
      <w:pPr>
        <w:jc w:val="both"/>
      </w:pPr>
      <w:r>
        <w:rPr/>
        <w:t xml:space="preserve"/>
      </w:r>
    </w:p>
    <w:p>
      <w:pPr>
        <w:jc w:val="both"/>
      </w:pPr>
      <w:r>
        <w:rPr/>
        <w:t xml:space="preserve">One potential bias in this article is that it only presents one side of the argument. While Meticulous may be a useful tool for catching UI bugs, it does not address other types of bugs that may exist in web applications. Additionally, the article does not provide any evidence to support its claims about the effectiveness of Meticulous compared to other testing methods.</w:t>
      </w:r>
    </w:p>
    <w:p>
      <w:pPr>
        <w:jc w:val="both"/>
      </w:pPr>
      <w:r>
        <w:rPr/>
        <w:t xml:space="preserve"/>
      </w:r>
    </w:p>
    <w:p>
      <w:pPr>
        <w:jc w:val="both"/>
      </w:pPr>
      <w:r>
        <w:rPr/>
        <w:t xml:space="preserve">Another potential bias is that the article is promotional in nature. It presents Meticulous as a solution to common problems with traditional testing methods, but it does not provide any information about potential risks or limitations associated with using this tool. Additionally, the article does not present both sides equally, as it only focuses on the benefits of using Meticulous and does not address any potential drawbacks.</w:t>
      </w:r>
    </w:p>
    <w:p>
      <w:pPr>
        <w:jc w:val="both"/>
      </w:pPr>
      <w:r>
        <w:rPr/>
        <w:t xml:space="preserve"/>
      </w:r>
    </w:p>
    <w:p>
      <w:pPr>
        <w:jc w:val="both"/>
      </w:pPr>
      <w:r>
        <w:rPr/>
        <w:t xml:space="preserve">The article also lacks detail about how Meticulous works and what types of user traffic it can replay. It mentions collecting clickstream and network data but does not provide any information about how this data is used to detect visual regressions or other types of bugs.</w:t>
      </w:r>
    </w:p>
    <w:p>
      <w:pPr>
        <w:jc w:val="both"/>
      </w:pPr>
      <w:r>
        <w:rPr/>
        <w:t xml:space="preserve"/>
      </w:r>
    </w:p>
    <w:p>
      <w:pPr>
        <w:jc w:val="both"/>
      </w:pPr>
      <w:r>
        <w:rPr/>
        <w:t xml:space="preserve">Overall, while the idea behind Meticulous may be promising, this article lacks sufficient evidence and detail to fully evaluate its effectiveness as a testing tool. Additionally, its promotional tone and lack of consideration for potential risks or limitations may lead readers to overlook important factors when considering whether or not to use this tool in their own development processes.</w:t>
      </w:r>
    </w:p>
    <w:p>
      <w:pPr>
        <w:pStyle w:val="Heading1"/>
      </w:pPr>
      <w:bookmarkStart w:id="5" w:name="_Toc5"/>
      <w:r>
        <w:t>Topics for further research:</w:t>
      </w:r>
      <w:bookmarkEnd w:id="5"/>
    </w:p>
    <w:p>
      <w:pPr>
        <w:spacing w:after="0"/>
        <w:numPr>
          <w:ilvl w:val="0"/>
          <w:numId w:val="2"/>
        </w:numPr>
      </w:pPr>
      <w:r>
        <w:rPr/>
        <w:t xml:space="preserve">How does Meticulous collect and analyze user traffic data for bug detection?
</w:t>
      </w:r>
    </w:p>
    <w:p>
      <w:pPr>
        <w:spacing w:after="0"/>
        <w:numPr>
          <w:ilvl w:val="0"/>
          <w:numId w:val="2"/>
        </w:numPr>
      </w:pPr>
      <w:r>
        <w:rPr/>
        <w:t xml:space="preserve">What types of bugs can Meticulous detect besides visual regressions?
</w:t>
      </w:r>
    </w:p>
    <w:p>
      <w:pPr>
        <w:spacing w:after="0"/>
        <w:numPr>
          <w:ilvl w:val="0"/>
          <w:numId w:val="2"/>
        </w:numPr>
      </w:pPr>
      <w:r>
        <w:rPr/>
        <w:t xml:space="preserve">Are there any limitations or risks associated with using Meticulous for testing web applications?
</w:t>
      </w:r>
    </w:p>
    <w:p>
      <w:pPr>
        <w:spacing w:after="0"/>
        <w:numPr>
          <w:ilvl w:val="0"/>
          <w:numId w:val="2"/>
        </w:numPr>
      </w:pPr>
      <w:r>
        <w:rPr/>
        <w:t xml:space="preserve">How does Meticulous compare to other UI testing methods in terms of effectiveness and efficiency?
</w:t>
      </w:r>
    </w:p>
    <w:p>
      <w:pPr>
        <w:spacing w:after="0"/>
        <w:numPr>
          <w:ilvl w:val="0"/>
          <w:numId w:val="2"/>
        </w:numPr>
      </w:pPr>
      <w:r>
        <w:rPr/>
        <w:t xml:space="preserve">Can Meticulous be integrated with other testing tools and frameworks?
</w:t>
      </w:r>
    </w:p>
    <w:p>
      <w:pPr>
        <w:numPr>
          <w:ilvl w:val="0"/>
          <w:numId w:val="2"/>
        </w:numPr>
      </w:pPr>
      <w:r>
        <w:rPr/>
        <w:t xml:space="preserve">What is the cost and licensing model for using Meticulous in a development environment?</w:t>
      </w:r>
    </w:p>
    <w:p>
      <w:pPr>
        <w:pStyle w:val="Heading1"/>
      </w:pPr>
      <w:bookmarkStart w:id="6" w:name="_Toc6"/>
      <w:r>
        <w:t>Report location:</w:t>
      </w:r>
      <w:bookmarkEnd w:id="6"/>
    </w:p>
    <w:p>
      <w:hyperlink r:id="rId8" w:history="1">
        <w:r>
          <w:rPr>
            <w:color w:val="2980b9"/>
            <w:u w:val="single"/>
          </w:rPr>
          <w:t xml:space="preserve">https://www.fullpicture.app/item/498e8a6050fc4daf99419e797d8a2f15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3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ticulous.ai/" TargetMode="External"/><Relationship Id="rId8" Type="http://schemas.openxmlformats.org/officeDocument/2006/relationships/hyperlink" Target="https://www.fullpicture.app/item/498e8a6050fc4daf99419e797d8a2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2023-12-12T02:20:35+01:00</dcterms:created>
  <dcterms:modified xsi:type="dcterms:W3CDTF">2023-12-12T02:20:35+01:00</dcterms:modified>
</cp:coreProperties>
</file>

<file path=docProps/custom.xml><?xml version="1.0" encoding="utf-8"?>
<Properties xmlns="http://schemas.openxmlformats.org/officeDocument/2006/custom-properties" xmlns:vt="http://schemas.openxmlformats.org/officeDocument/2006/docPropsVTypes"/>
</file>