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Best AIOps Platforms for 2023 (Paid &amp; Free)</w:t>
      </w:r>
      <w:br/>
      <w:hyperlink r:id="rId7" w:history="1">
        <w:r>
          <w:rPr>
            <w:color w:val="2980b9"/>
            <w:u w:val="single"/>
          </w:rPr>
          <w:t xml:space="preserve">https://www.comparitech.com/net-admin/best-aiops-platforms/</w:t>
        </w:r>
      </w:hyperlink>
    </w:p>
    <w:p>
      <w:pPr>
        <w:pStyle w:val="Heading1"/>
      </w:pPr>
      <w:bookmarkStart w:id="2" w:name="_Toc2"/>
      <w:r>
        <w:t>Article summary:</w:t>
      </w:r>
      <w:bookmarkEnd w:id="2"/>
    </w:p>
    <w:p>
      <w:pPr>
        <w:jc w:val="both"/>
      </w:pPr>
      <w:r>
        <w:rPr/>
        <w:t xml:space="preserve">1. AIOps platforms combine IT operations tools with advanced data management systems to improve system performance and root cause analysis.</w:t>
      </w:r>
    </w:p>
    <w:p>
      <w:pPr>
        <w:jc w:val="both"/>
      </w:pPr>
      <w:r>
        <w:rPr/>
        <w:t xml:space="preserve">2. Six of the best AIOps platforms are ManageEngine Analytics Plus, Datadog APM, LogicMonitor, Dynatrace, AppDynamics, and New Relic One.</w:t>
      </w:r>
    </w:p>
    <w:p>
      <w:pPr>
        <w:jc w:val="both"/>
      </w:pPr>
      <w:r>
        <w:rPr/>
        <w:t xml:space="preserve">3. AI techniques are particularly useful for systems management and root cause analysis by mapping systems from software to hardware components and providing a method of heuristics based on probability.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presentation of the six best AIOps platforms available in 2023. It provides detailed descriptions of each platform's features and capabilities, as well as how they can be used for system management and root cause analysis. The article also provides an overview of AI techniques that can be used for these purposes. </w:t>
      </w:r>
    </w:p>
    <w:p>
      <w:pPr>
        <w:jc w:val="both"/>
      </w:pPr>
      <w:r>
        <w:rPr/>
        <w:t xml:space="preserve">However, there are some potential biases in the article that should be noted. For example, it does not provide any information about other AIOps platforms that may be available or any comparison between the six listed platforms. Additionally, while it does mention possible risks associated with using AIOps platforms, it does not provide any specific examples or details about how these risks can be mitigated or avoided. Furthermore, the article does not present both sides equally when discussing AI techniques; instead it focuses solely on their benefits without exploring any potential drawbacks or counterarguments. Finally, there is a promotional element to the article as it mentions ManageEngine Analytics Plus as an "Editor's Choice" without providing any evidence to support this claim or exploring other options that may have been considered for this designation.</w:t>
      </w:r>
    </w:p>
    <w:p>
      <w:pPr>
        <w:pStyle w:val="Heading1"/>
      </w:pPr>
      <w:bookmarkStart w:id="5" w:name="_Toc5"/>
      <w:r>
        <w:t>Topics for further research:</w:t>
      </w:r>
      <w:bookmarkEnd w:id="5"/>
    </w:p>
    <w:p>
      <w:pPr>
        <w:spacing w:after="0"/>
        <w:numPr>
          <w:ilvl w:val="0"/>
          <w:numId w:val="2"/>
        </w:numPr>
      </w:pPr>
      <w:r>
        <w:rPr/>
        <w:t xml:space="preserve">AIOps platform comparison </w:t>
      </w:r>
    </w:p>
    <w:p>
      <w:pPr>
        <w:spacing w:after="0"/>
        <w:numPr>
          <w:ilvl w:val="0"/>
          <w:numId w:val="2"/>
        </w:numPr>
      </w:pPr>
      <w:r>
        <w:rPr/>
        <w:t xml:space="preserve">AI techniques drawbacks </w:t>
      </w:r>
    </w:p>
    <w:p>
      <w:pPr>
        <w:spacing w:after="0"/>
        <w:numPr>
          <w:ilvl w:val="0"/>
          <w:numId w:val="2"/>
        </w:numPr>
      </w:pPr>
      <w:r>
        <w:rPr/>
        <w:t xml:space="preserve">AIOps platform risks </w:t>
      </w:r>
    </w:p>
    <w:p>
      <w:pPr>
        <w:spacing w:after="0"/>
        <w:numPr>
          <w:ilvl w:val="0"/>
          <w:numId w:val="2"/>
        </w:numPr>
      </w:pPr>
      <w:r>
        <w:rPr/>
        <w:t xml:space="preserve">AIOps platform alternatives </w:t>
      </w:r>
    </w:p>
    <w:p>
      <w:pPr>
        <w:spacing w:after="0"/>
        <w:numPr>
          <w:ilvl w:val="0"/>
          <w:numId w:val="2"/>
        </w:numPr>
      </w:pPr>
      <w:r>
        <w:rPr/>
        <w:t xml:space="preserve">AIOps platform selection criteria </w:t>
      </w:r>
    </w:p>
    <w:p>
      <w:pPr>
        <w:numPr>
          <w:ilvl w:val="0"/>
          <w:numId w:val="2"/>
        </w:numPr>
      </w:pPr>
      <w:r>
        <w:rPr/>
        <w:t xml:space="preserve">ManageEngine Analytics Plus reviews</w:t>
      </w:r>
    </w:p>
    <w:p>
      <w:pPr>
        <w:pStyle w:val="Heading1"/>
      </w:pPr>
      <w:bookmarkStart w:id="6" w:name="_Toc6"/>
      <w:r>
        <w:t>Report location:</w:t>
      </w:r>
      <w:bookmarkEnd w:id="6"/>
    </w:p>
    <w:p>
      <w:hyperlink r:id="rId8" w:history="1">
        <w:r>
          <w:rPr>
            <w:color w:val="2980b9"/>
            <w:u w:val="single"/>
          </w:rPr>
          <w:t xml:space="preserve">https://www.fullpicture.app/item/49ffe188a95dbc8b5c7d365abc726029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D5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aritech.com/net-admin/best-aiops-platforms/" TargetMode="External"/><Relationship Id="rId8" Type="http://schemas.openxmlformats.org/officeDocument/2006/relationships/hyperlink" Target="https://www.fullpicture.app/item/49ffe188a95dbc8b5c7d365abc726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2023-02-24T08:08:56+01:00</dcterms:created>
  <dcterms:modified xsi:type="dcterms:W3CDTF">2023-02-24T08:08:56+01:00</dcterms:modified>
</cp:coreProperties>
</file>

<file path=docProps/custom.xml><?xml version="1.0" encoding="utf-8"?>
<Properties xmlns="http://schemas.openxmlformats.org/officeDocument/2006/custom-properties" xmlns:vt="http://schemas.openxmlformats.org/officeDocument/2006/docPropsVTypes"/>
</file>