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Dealing with Sin in the Life of The Believer – ChristiansNeedTheGospel</w:t>
      </w:r>
      <w:br/>
      <w:hyperlink r:id="rId7" w:history="1">
        <w:r>
          <w:rPr>
            <w:color w:val="2980b9"/>
            <w:u w:val="single"/>
          </w:rPr>
          <w:t xml:space="preserve">https://www.christiansneedthegospel.com/youtube-playlists/dealing-with-sin-in-the-life-of-a-believer-videos/</w:t>
        </w:r>
      </w:hyperlink>
    </w:p>
    <w:p>
      <w:pPr>
        <w:pStyle w:val="Heading1"/>
      </w:pPr>
      <w:bookmarkStart w:id="2" w:name="_Toc2"/>
      <w:r>
        <w:t>Article summary:</w:t>
      </w:r>
      <w:bookmarkEnd w:id="2"/>
    </w:p>
    <w:p>
      <w:pPr>
        <w:jc w:val="both"/>
      </w:pPr>
      <w:r>
        <w:rPr/>
        <w:t xml:space="preserve">1. The church does not provide much teaching on practical dealing with sin.</w:t>
      </w:r>
    </w:p>
    <w:p>
      <w:pPr>
        <w:jc w:val="both"/>
      </w:pPr>
      <w:r>
        <w:rPr/>
        <w:t xml:space="preserve">2. The only escape from sin is through death with Christ, which is a death to the law and the flesh.</w:t>
      </w:r>
    </w:p>
    <w:p>
      <w:pPr>
        <w:jc w:val="both"/>
      </w:pPr>
      <w:r>
        <w:rPr/>
        <w:t xml:space="preserve">3. There is practical deliverance from sin, but it must be dealt with by recognizing one's position in God's grace and embracing freedom in Christ.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to deal with sin in the life of a believer, drawing on biblical teachings and Christian principles. It presents a clear argument that the only way to escape from sin is through death with Christ, which involves a death to the law and the flesh. The article also emphasizes that believers must recognize their position in God’s grace and embrace freedom in Christ in order to find deliverance from sin. </w:t>
      </w:r>
    </w:p>
    <w:p>
      <w:pPr>
        <w:jc w:val="both"/>
      </w:pPr>
      <w:r>
        <w:rPr/>
        <w:t xml:space="preserve">The article appears to be reliable and trustworthy overall, as it draws on biblical teachings and Christian principles for its arguments. However, there are some potential biases present in the article that should be noted. For example, it does not explore any counterarguments or alternative perspectives on dealing with sin in the life of a believer; instead, it focuses solely on its own perspective without considering other points of view or evidence for its claims. Additionally, while it does provide some practical advice for believers struggling with sin, it does not address any potential risks associated with this advice or provide any warnings about possible consequences of following this advice. Finally, while the article does mention discipline as a consequence of committing sins, it does not discuss any rewards or blessings associated with avoiding them. </w:t>
      </w:r>
    </w:p>
    <w:p>
      <w:pPr>
        <w:jc w:val="both"/>
      </w:pPr>
      <w:r>
        <w:rPr/>
        <w:t xml:space="preserve">In conclusion, while this article provides an overview of how to deal with sin in the life of a believer based on biblical teachings and Christian principles,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dealing with sin</w:t>
      </w:r>
    </w:p>
    <w:p>
      <w:pPr>
        <w:spacing w:after="0"/>
        <w:numPr>
          <w:ilvl w:val="0"/>
          <w:numId w:val="2"/>
        </w:numPr>
      </w:pPr>
      <w:r>
        <w:rPr/>
        <w:t xml:space="preserve">Practical advice for believers struggling with sin</w:t>
      </w:r>
    </w:p>
    <w:p>
      <w:pPr>
        <w:spacing w:after="0"/>
        <w:numPr>
          <w:ilvl w:val="0"/>
          <w:numId w:val="2"/>
        </w:numPr>
      </w:pPr>
      <w:r>
        <w:rPr/>
        <w:t xml:space="preserve">Risks associated with dealing with sin</w:t>
      </w:r>
    </w:p>
    <w:p>
      <w:pPr>
        <w:spacing w:after="0"/>
        <w:numPr>
          <w:ilvl w:val="0"/>
          <w:numId w:val="2"/>
        </w:numPr>
      </w:pPr>
      <w:r>
        <w:rPr/>
        <w:t xml:space="preserve">Consequences of following advice on dealing with sin</w:t>
      </w:r>
    </w:p>
    <w:p>
      <w:pPr>
        <w:spacing w:after="0"/>
        <w:numPr>
          <w:ilvl w:val="0"/>
          <w:numId w:val="2"/>
        </w:numPr>
      </w:pPr>
      <w:r>
        <w:rPr/>
        <w:t xml:space="preserve">Rewards for avoiding sin</w:t>
      </w:r>
    </w:p>
    <w:p>
      <w:pPr>
        <w:numPr>
          <w:ilvl w:val="0"/>
          <w:numId w:val="2"/>
        </w:numPr>
      </w:pPr>
      <w:r>
        <w:rPr/>
        <w:t xml:space="preserve">Blessings associated with avoiding sin</w:t>
      </w:r>
    </w:p>
    <w:p>
      <w:pPr>
        <w:pStyle w:val="Heading1"/>
      </w:pPr>
      <w:bookmarkStart w:id="6" w:name="_Toc6"/>
      <w:r>
        <w:t>Report location:</w:t>
      </w:r>
      <w:bookmarkEnd w:id="6"/>
    </w:p>
    <w:p>
      <w:hyperlink r:id="rId8" w:history="1">
        <w:r>
          <w:rPr>
            <w:color w:val="2980b9"/>
            <w:u w:val="single"/>
          </w:rPr>
          <w:t xml:space="preserve">https://www.fullpicture.app/item/4a87d78ada3e4a0568d56b474ef3c407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84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ristiansneedthegospel.com/youtube-playlists/dealing-with-sin-in-the-life-of-a-believer-videos/" TargetMode="External"/><Relationship Id="rId8" Type="http://schemas.openxmlformats.org/officeDocument/2006/relationships/hyperlink" Target="https://www.fullpicture.app/item/4a87d78ada3e4a0568d56b474ef3c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2023-03-03T00:54:37+01:00</dcterms:created>
  <dcterms:modified xsi:type="dcterms:W3CDTF">2023-03-03T00:54:37+01:00</dcterms:modified>
</cp:coreProperties>
</file>

<file path=docProps/custom.xml><?xml version="1.0" encoding="utf-8"?>
<Properties xmlns="http://schemas.openxmlformats.org/officeDocument/2006/custom-properties" xmlns:vt="http://schemas.openxmlformats.org/officeDocument/2006/docPropsVTypes"/>
</file>