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Progress on selective catalytic oxidation of ammonia (NH3‐SCO) over Ag-based catalysts - ScienceDirect</w:t>
      </w:r>
      <w:br/>
      <w:hyperlink r:id="rId7" w:history="1">
        <w:r>
          <w:rPr>
            <w:color w:val="2980b9"/>
            <w:u w:val="single"/>
          </w:rPr>
          <w:t xml:space="preserve">https://webvpn.zzuli.edu.cn/https/77726476706e69737468656265737421e7e056d234336155700b8ca891472636a6d29e640e/science/article/pii/S092058612200493X</w:t>
        </w:r>
      </w:hyperlink>
    </w:p>
    <w:p>
      <w:pPr>
        <w:pStyle w:val="Heading1"/>
      </w:pPr>
      <w:bookmarkStart w:id="2" w:name="_Toc2"/>
      <w:r>
        <w:t>Article summary:</w:t>
      </w:r>
      <w:bookmarkEnd w:id="2"/>
    </w:p>
    <w:p>
      <w:pPr>
        <w:jc w:val="both"/>
      </w:pPr>
      <w:r>
        <w:rPr/>
        <w:t xml:space="preserve">1. NH3 emissions contribute to air pollution and haze formation: The article highlights that ammonia (NH3) emissions, which are often overlooked due to their low toxicity, play a significant role in air pollution and the formation of haze. NH3 can react with sulfur and nitrogen oxides, contributing to the formation of ammonium (NH4+), sulfate, and nitrate, which make up a major portion of fine particles (PM2.5). NH3 can also react with organic compounds and enhance the formation of nitrogenous organic compounds. Additionally, NH3 can stabilize clusters of H2SO4 and H2O, contributing to aerosol nucleation and growth.</w:t>
      </w:r>
    </w:p>
    <w:p>
      <w:pPr>
        <w:jc w:val="both"/>
      </w:pPr>
      <w:r>
        <w:rPr/>
        <w:t xml:space="preserve"/>
      </w:r>
    </w:p>
    <w:p>
      <w:pPr>
        <w:jc w:val="both"/>
      </w:pPr>
      <w:r>
        <w:rPr/>
        <w:t xml:space="preserve">2. Importance of controlling NH3 emissions: The article emphasizes the urgent need to control NH3 emissions due to its role in aerosol nucleation, haze formation, and public health concerns. The sources of NH3 emissions include agriculture, animal husbandry, industry, and transportation. Given the significant impact of NH3 on air quality and human health, effective measures should be taken to reduce its emissions.</w:t>
      </w:r>
    </w:p>
    <w:p>
      <w:pPr>
        <w:jc w:val="both"/>
      </w:pPr>
      <w:r>
        <w:rPr/>
        <w:t xml:space="preserve"/>
      </w:r>
    </w:p>
    <w:p>
      <w:pPr>
        <w:jc w:val="both"/>
      </w:pPr>
      <w:r>
        <w:rPr/>
        <w:t xml:space="preserve">3. Progress in selective catalytic oxidation of NH3: The article focuses on the progress made in selective catalytic oxidation (SCO) of NH3 using Ag-based catalysts. SCO is a promising method for removing NH3 from exhaust gases by converting it into harmless products like N2 or NOx. The study discusses the reaction mechanism involved in NH3-SCO over Ag-based catalysts and highlights the potential application of these catalysts for reducing NH3 emissions.</w:t>
      </w:r>
    </w:p>
    <w:p>
      <w:pPr>
        <w:jc w:val="both"/>
      </w:pPr>
      <w:r>
        <w:rPr/>
        <w:t xml:space="preserve"/>
      </w:r>
    </w:p>
    <w:p>
      <w:pPr>
        <w:jc w:val="both"/>
      </w:pPr>
      <w:r>
        <w:rPr/>
        <w:t xml:space="preserve">Overall, this article highlights the environmental impact of NH3 emissions, the need for controlling them, and recent advancements in selective catalytic oxidation techniques using Ag-based catalysts.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偏见及其来源：文章似乎偏向于强调氨气（NH3）在大气污染中的重要性，但并未提供足够的证据来支持这一观点。作者可能受到了中国雾霾问题的影响，因此过度强调了氨气的贡献。</w:t>
      </w:r>
    </w:p>
    <w:p>
      <w:pPr>
        <w:jc w:val="both"/>
      </w:pPr>
      <w:r>
        <w:rPr/>
        <w:t xml:space="preserve"/>
      </w:r>
    </w:p>
    <w:p>
      <w:pPr>
        <w:jc w:val="both"/>
      </w:pPr>
      <w:r>
        <w:rPr/>
        <w:t xml:space="preserve">2. 片面报道：文章只关注了氨气在大气污染中的负面影响，而忽视了其他因素如工业排放、交通尾气等对空气质量的影响。这种片面报道可能导致读者对问题的理解不全面。</w:t>
      </w:r>
    </w:p>
    <w:p>
      <w:pPr>
        <w:jc w:val="both"/>
      </w:pPr>
      <w:r>
        <w:rPr/>
        <w:t xml:space="preserve"/>
      </w:r>
    </w:p>
    <w:p>
      <w:pPr>
        <w:jc w:val="both"/>
      </w:pPr>
      <w:r>
        <w:rPr/>
        <w:t xml:space="preserve">3. 无根据的主张：文章声称控制氨气排放是迫切需要的，但没有提供足够的证据来支持这一主张。缺乏相关研究数据或实际案例来证明减少氨气排放将显著改善空气质量。</w:t>
      </w:r>
    </w:p>
    <w:p>
      <w:pPr>
        <w:jc w:val="both"/>
      </w:pPr>
      <w:r>
        <w:rPr/>
        <w:t xml:space="preserve"/>
      </w:r>
    </w:p>
    <w:p>
      <w:pPr>
        <w:jc w:val="both"/>
      </w:pPr>
      <w:r>
        <w:rPr/>
        <w:t xml:space="preserve">4. 缺失的考虑点：文章没有讨论其他可能导致雾霾形成和空气污染的因素，如颗粒物排放、挥发性有机化合物等。这种缺失可能导致读者对整个问题的理解不完整。</w:t>
      </w:r>
    </w:p>
    <w:p>
      <w:pPr>
        <w:jc w:val="both"/>
      </w:pPr>
      <w:r>
        <w:rPr/>
        <w:t xml:space="preserve"/>
      </w:r>
    </w:p>
    <w:p>
      <w:pPr>
        <w:jc w:val="both"/>
      </w:pPr>
      <w:r>
        <w:rPr/>
        <w:t xml:space="preserve">5. 所提出主张的缺失证据：文章没有提供足够的证据来支持减少氨气排放对空气质量改善的效果。缺乏相关研究数据或实验结果来支持这一主张。</w:t>
      </w:r>
    </w:p>
    <w:p>
      <w:pPr>
        <w:jc w:val="both"/>
      </w:pPr>
      <w:r>
        <w:rPr/>
        <w:t xml:space="preserve"/>
      </w:r>
    </w:p>
    <w:p>
      <w:pPr>
        <w:jc w:val="both"/>
      </w:pPr>
      <w:r>
        <w:rPr/>
        <w:t xml:space="preserve">6. 未探索的反驳：文章没有探讨可能存在的反驳观点或争议，导致读者无法全面了解该问题。例如，是否有研究表明减少氨气排放并不会显著改善空气质量？</w:t>
      </w:r>
    </w:p>
    <w:p>
      <w:pPr>
        <w:jc w:val="both"/>
      </w:pPr>
      <w:r>
        <w:rPr/>
        <w:t xml:space="preserve"/>
      </w:r>
    </w:p>
    <w:p>
      <w:pPr>
        <w:jc w:val="both"/>
      </w:pPr>
      <w:r>
        <w:rPr/>
        <w:t xml:space="preserve">7. 宣传内容：文章似乎试图宣传减少氨气排放的重要性，但没有提供足够的科学依据和客观分析来支持这一观点。这种宣传性质可能会误导读者对问题的理解。</w:t>
      </w:r>
    </w:p>
    <w:p>
      <w:pPr>
        <w:jc w:val="both"/>
      </w:pPr>
      <w:r>
        <w:rPr/>
        <w:t xml:space="preserve"/>
      </w:r>
    </w:p>
    <w:p>
      <w:pPr>
        <w:jc w:val="both"/>
      </w:pPr>
      <w:r>
        <w:rPr/>
        <w:t xml:space="preserve">8. 偏袒：文章似乎偏向于强调农业、畜牧业和交通尾气等领域对氨气排放的贡献，而忽视了工业排放等其他领域。这种偏袒可能导致读者对问题产生误解。</w:t>
      </w:r>
    </w:p>
    <w:p>
      <w:pPr>
        <w:jc w:val="both"/>
      </w:pPr>
      <w:r>
        <w:rPr/>
        <w:t xml:space="preserve"/>
      </w:r>
    </w:p>
    <w:p>
      <w:pPr>
        <w:jc w:val="both"/>
      </w:pPr>
      <w:r>
        <w:rPr/>
        <w:t xml:space="preserve">9. 是否注意到可能的风险：文章没有详细讨论减少氨气排放可能带来的潜在风险和副作用。例如，减少氨气排放是否会对农业生产或其他领域产生负面影响？</w:t>
      </w:r>
    </w:p>
    <w:p>
      <w:pPr>
        <w:jc w:val="both"/>
      </w:pPr>
      <w:r>
        <w:rPr/>
        <w:t xml:space="preserve"/>
      </w:r>
    </w:p>
    <w:p>
      <w:pPr>
        <w:jc w:val="both"/>
      </w:pPr>
      <w:r>
        <w:rPr/>
        <w:t xml:space="preserve">10. 没有平等地呈现双方：文章只关注了氨气在大气污染中的负面影响，而没有平等地呈现减少氨气排放可能带来的好处和挑战。这种不平衡可能导致读者对问题的理解偏颇。</w:t>
      </w:r>
    </w:p>
    <w:p>
      <w:pPr>
        <w:jc w:val="both"/>
      </w:pPr>
      <w:r>
        <w:rPr/>
        <w:t xml:space="preserve"/>
      </w:r>
    </w:p>
    <w:p>
      <w:pPr>
        <w:jc w:val="both"/>
      </w:pPr>
      <w:r>
        <w:rPr/>
        <w:t xml:space="preserve">总之，上述文章存在一些潜在的偏见、片面报道、无根据的主张、缺失的考虑点和宣传内容。对于一个复杂的问题如空气污染，需要更全面、客观和科学的分析来提供准确的信息和理解。</w:t>
      </w:r>
    </w:p>
    <w:p>
      <w:pPr>
        <w:pStyle w:val="Heading1"/>
      </w:pPr>
      <w:bookmarkStart w:id="5" w:name="_Toc5"/>
      <w:r>
        <w:t>Topics for further research:</w:t>
      </w:r>
      <w:bookmarkEnd w:id="5"/>
    </w:p>
    <w:p>
      <w:pPr>
        <w:spacing w:after="0"/>
        <w:numPr>
          <w:ilvl w:val="0"/>
          <w:numId w:val="2"/>
        </w:numPr>
      </w:pPr>
      <w:r>
        <w:rPr/>
        <w:t xml:space="preserve">氨气在大气污染中的重要性的证据
</w:t>
      </w:r>
    </w:p>
    <w:p>
      <w:pPr>
        <w:spacing w:after="0"/>
        <w:numPr>
          <w:ilvl w:val="0"/>
          <w:numId w:val="2"/>
        </w:numPr>
      </w:pPr>
      <w:r>
        <w:rPr/>
        <w:t xml:space="preserve">其他因素对空气质量的影响
</w:t>
      </w:r>
    </w:p>
    <w:p>
      <w:pPr>
        <w:spacing w:after="0"/>
        <w:numPr>
          <w:ilvl w:val="0"/>
          <w:numId w:val="2"/>
        </w:numPr>
      </w:pPr>
      <w:r>
        <w:rPr/>
        <w:t xml:space="preserve">减少氨气排放对空气质量的实际效果
</w:t>
      </w:r>
    </w:p>
    <w:p>
      <w:pPr>
        <w:spacing w:after="0"/>
        <w:numPr>
          <w:ilvl w:val="0"/>
          <w:numId w:val="2"/>
        </w:numPr>
      </w:pPr>
      <w:r>
        <w:rPr/>
        <w:t xml:space="preserve">其他可能导致雾霾形成和空气污染的因素
</w:t>
      </w:r>
    </w:p>
    <w:p>
      <w:pPr>
        <w:spacing w:after="0"/>
        <w:numPr>
          <w:ilvl w:val="0"/>
          <w:numId w:val="2"/>
        </w:numPr>
      </w:pPr>
      <w:r>
        <w:rPr/>
        <w:t xml:space="preserve">减少氨气排放的潜在风险和副作用
</w:t>
      </w:r>
    </w:p>
    <w:p>
      <w:pPr>
        <w:numPr>
          <w:ilvl w:val="0"/>
          <w:numId w:val="2"/>
        </w:numPr>
      </w:pPr>
      <w:r>
        <w:rPr/>
        <w:t xml:space="preserve">减少氨气排放的好处和挑战</w:t>
      </w:r>
    </w:p>
    <w:p>
      <w:pPr>
        <w:pStyle w:val="Heading1"/>
      </w:pPr>
      <w:bookmarkStart w:id="6" w:name="_Toc6"/>
      <w:r>
        <w:t>Report location:</w:t>
      </w:r>
      <w:bookmarkEnd w:id="6"/>
    </w:p>
    <w:p>
      <w:hyperlink r:id="rId8" w:history="1">
        <w:r>
          <w:rPr>
            <w:color w:val="2980b9"/>
            <w:u w:val="single"/>
          </w:rPr>
          <w:t xml:space="preserve">https://www.fullpicture.app/item/4afe2a1b4591f89eac38254a0fe0e717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F84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zzuli.edu.cn/https/77726476706e69737468656265737421e7e056d234336155700b8ca891472636a6d29e640e/science/article/pii/S092058612200493X" TargetMode="External"/><Relationship Id="rId8" Type="http://schemas.openxmlformats.org/officeDocument/2006/relationships/hyperlink" Target="https://www.fullpicture.app/item/4afe2a1b4591f89eac38254a0fe0e7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2024-01-04T15:02:12+01:00</dcterms:created>
  <dcterms:modified xsi:type="dcterms:W3CDTF">2024-01-04T15:02:12+01:00</dcterms:modified>
</cp:coreProperties>
</file>

<file path=docProps/custom.xml><?xml version="1.0" encoding="utf-8"?>
<Properties xmlns="http://schemas.openxmlformats.org/officeDocument/2006/custom-properties" xmlns:vt="http://schemas.openxmlformats.org/officeDocument/2006/docPropsVTypes"/>
</file>