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2345网址导航－致力于打造百年品牌（已创建17年08个月）</w:t>
      </w:r>
      <w:br/>
      <w:hyperlink r:id="rId7" w:history="1">
        <w:r>
          <w:rPr>
            <w:color w:val="2980b9"/>
            <w:u w:val="single"/>
          </w:rPr>
          <w:t xml:space="preserve">https://www.2345.com/?38264-0279=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2345网址导航已经创建了17年08个月，致力于打造百年品牌。</w:t>
      </w:r>
    </w:p>
    <w:p>
      <w:pPr>
        <w:jc w:val="both"/>
      </w:pPr>
      <w:r>
        <w:rPr/>
        <w:t xml:space="preserve">2. 文章认为一些大的理由并没有实际效果，有时会让人感到更加沮丧并支持红色方面。</w:t>
      </w:r>
    </w:p>
    <w:p>
      <w:pPr>
        <w:jc w:val="both"/>
      </w:pPr>
      <w:r>
        <w:rPr/>
        <w:t xml:space="preserve">3. 没有具体提到其他要点。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很遗憾，上述文章并没有提及2345网址导航的实际情况和发展历程，而是仅仅给出了一些毫无意义的话语。这种片面报道和缺乏根据的主张可能会误导读者，让他们对该网站产生不正确的印象。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也没有提到2345网址导航所面临的风险和挑战。作为一个长期存在的网站，它必须不断适应市场变化和用户需求的变化，并保持创新和竞争力。如果没有平等地呈现双方，那么读者就无法全面了解2345网址导航的真实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最后，文章中还存在着偏袒和宣传内容。如果想要打造百年品牌，那么必须以客观、公正、真实为原则来进行报道和宣传。只有这样才能赢得用户信任，并在激烈的市场竞争中获得成功。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2345网址导航的历史和发展
</w:t>
      </w:r>
    </w:p>
    <w:p>
      <w:pPr>
        <w:spacing w:after="0"/>
        <w:numPr>
          <w:ilvl w:val="0"/>
          <w:numId w:val="2"/>
        </w:numPr>
      </w:pPr>
      <w:r>
        <w:rPr/>
        <w:t xml:space="preserve">面临的风险和挑战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用户需求和市场变化
</w:t>
      </w:r>
    </w:p>
    <w:p>
      <w:pPr>
        <w:spacing w:after="0"/>
        <w:numPr>
          <w:ilvl w:val="0"/>
          <w:numId w:val="2"/>
        </w:numPr>
      </w:pPr>
      <w:r>
        <w:rPr/>
        <w:t xml:space="preserve">平等呈现双方的重要性
</w:t>
      </w:r>
    </w:p>
    <w:p>
      <w:pPr>
        <w:spacing w:after="0"/>
        <w:numPr>
          <w:ilvl w:val="0"/>
          <w:numId w:val="2"/>
        </w:numPr>
      </w:pPr>
      <w:r>
        <w:rPr/>
        <w:t xml:space="preserve">客观、公正、真实的报道和宣传原则
</w:t>
      </w:r>
    </w:p>
    <w:p>
      <w:pPr>
        <w:numPr>
          <w:ilvl w:val="0"/>
          <w:numId w:val="2"/>
        </w:numPr>
      </w:pPr>
      <w:r>
        <w:rPr/>
        <w:t xml:space="preserve">赢得用户信任和市场竞争成功的关键因素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https://www.fullpicture.app/item/4c0f16466cb8a4698081e78b13c877cf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7C37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2345.com/?38264-0279=" TargetMode="External"/><Relationship Id="rId8" Type="http://schemas.openxmlformats.org/officeDocument/2006/relationships/hyperlink" Target="https://www.fullpicture.app/item/4c0f16466cb8a4698081e78b13c877c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2024-01-18T19:23:30+01:00</dcterms:created>
  <dcterms:modified xsi:type="dcterms:W3CDTF">2024-01-18T19:23:30+01:00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