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百度爱采购 - 国内优质的批发采购平台、货源批发网、进货渠道</w:t></w:r><w:br/><w:hyperlink r:id="rId7" w:history="1"><w:r><w:rPr><w:color w:val="2980b9"/><w:u w:val="single"/></w:rPr><w:t xml:space="preserve">https://b2b.baidu.com/?fid=84017152%2C1698674017226&pi=b2b.shop....4895568196406509</w:t></w:r></w:hyperlink></w:p><w:p><w:pPr><w:pStyle w:val="Heading1"/></w:pPr><w:bookmarkStart w:id="2" w:name="_Toc2"/><w:r><w:t>Article summary:</w:t></w:r><w:bookmarkEnd w:id="2"/></w:p><w:p><w:pPr><w:jc w:val="both"/></w:pPr><w:r><w:rPr/><w:t xml:space="preserve">1. 百度爱采购是国内优质的批发采购平台、货源批发网和进货渠道。</w:t></w:r></w:p><w:p><w:pPr><w:jc w:val="both"/></w:pPr><w:r><w:rPr/><w:t xml:space="preserve">2. 该平台提供药品和医疗器械的网络信息服务注册，以及在线交易服务的第三方平台注册。</w:t></w:r></w:p><w:p><w:pPr><w:jc w:val="both"/></w:pPr><w:r><w:rPr/><w:t xml:space="preserve">3. 百度爱采购具有相关证书和许可，包括药品和医疗器械网络信息服务注册证书、网络设备平台注册证书、北京ICP证书和公网安全证书。</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根据给出的文章内容，很难进行详细的批判性分析，因为文章只是提供了一些注册和认证信息，并没有具体的内容可供分析。然而，从这些信息中我们可以看出一些潜在的偏见和片面报道。</w:t></w:r></w:p><w:p><w:pPr><w:jc w:val="both"/></w:pPr><w:r><w:rPr/><w:t xml:space="preserve"></w:t></w:r></w:p><w:p><w:pPr><w:jc w:val="both"/></w:pPr><w:r><w:rPr/><w:t xml:space="preserve">首先，文章标题中提到了“国内优质的批发采购平台、货源批发网、进货渠道”，这暗示了百度爱采购是一个优质的平台。然而，由于缺乏具体内容，我们无法得知该平台是否真正具备优质的特点。这种宣传性标题可能会导致读者对该平台有过高的期望。</w:t></w:r></w:p><w:p><w:pPr><w:jc w:val="both"/></w:pPr><w:r><w:rPr/><w:t xml:space="preserve"></w:t></w:r></w:p><w:p><w:pPr><w:jc w:val="both"/></w:pPr><w:r><w:rPr/><w:t xml:space="preserve">其次，在文章中提到了一些注册和认证信息，如药品和医疗器械网络信息服务注册以及在线交易服务第三方平台注册等。然而，这些信息并不能证明该平台的可靠性和信誉度。缺乏其他相关数据或用户评价使得读者很难对该平台进行全面评估。</w:t></w:r></w:p><w:p><w:pPr><w:jc w:val="both"/></w:pPr><w:r><w:rPr/><w:t xml:space="preserve"></w:t></w:r></w:p><w:p><w:pPr><w:jc w:val="both"/></w:pPr><w:r><w:rPr/><w:t xml:space="preserve">此外，文章没有提供任何关于风险和可能存在的问题的讨论。作为一个采购平台，百度爱采购可能面临诸如产品质量问题、售后服务不佳等风险。文章未能探讨这些潜在问题，并未提供平衡的观点。</w:t></w:r></w:p><w:p><w:pPr><w:jc w:val="both"/></w:pPr><w:r><w:rPr/><w:t xml:space="preserve"></w:t></w:r></w:p><w:p><w:pPr><w:jc w:val="both"/></w:pPr><w:r><w:rPr/><w:t xml:space="preserve">总之，根据给出的文章内容，我们无法进行详细的批判性分析。文章缺乏具体内容和数据支持，存在潜在的偏见和片面报道。读者应该保持警惕，并自行进行更全面的调查和评估，以便做出明智的决策。</w:t></w:r></w:p><w:p><w:pPr><w:pStyle w:val="Heading1"/></w:pPr><w:bookmarkStart w:id="5" w:name="_Toc5"/><w:r><w:t>Topics for further research:</w:t></w:r><w:bookmarkEnd w:id="5"/></w:p><w:p><w:pPr><w:spacing w:after="0"/><w:numPr><w:ilvl w:val="0"/><w:numId w:val="2"/></w:numPr></w:pPr><w:r><w:rPr/><w:t xml:space="preserve">百度爱采购的用户评价和反馈
</w:t></w:r></w:p><w:p><w:pPr><w:spacing w:after="0"/><w:numPr><w:ilvl w:val="0"/><w:numId w:val="2"/></w:numPr></w:pPr><w:r><w:rPr/><w:t xml:space="preserve">平台的产品质量和售后服务
</w:t></w:r></w:p><w:p><w:pPr><w:spacing w:after="0"/><w:numPr><w:ilvl w:val="0"/><w:numId w:val="2"/></w:numPr></w:pPr><w:r><w:rPr/><w:t xml:space="preserve">平台的交易安全性和信誉度
</w:t></w:r></w:p><w:p><w:pPr><w:spacing w:after="0"/><w:numPr><w:ilvl w:val="0"/><w:numId w:val="2"/></w:numPr></w:pPr><w:r><w:rPr/><w:t xml:space="preserve">平台的价格竞争力和供应链管理
</w:t></w:r></w:p><w:p><w:pPr><w:spacing w:after="0"/><w:numPr><w:ilvl w:val="0"/><w:numId w:val="2"/></w:numPr></w:pPr><w:r><w:rPr/><w:t xml:space="preserve">平台的市场份额和竞争对手
</w:t></w:r></w:p><w:p><w:pPr><w:numPr><w:ilvl w:val="0"/><w:numId w:val="2"/></w:numPr></w:pPr><w:r><w:rPr/><w:t xml:space="preserve">平台的发展趋势和未来规划</w:t></w:r></w:p><w:p><w:pPr><w:pStyle w:val="Heading1"/></w:pPr><w:bookmarkStart w:id="6" w:name="_Toc6"/><w:r><w:t>Report location:</w:t></w:r><w:bookmarkEnd w:id="6"/></w:p><w:p><w:hyperlink r:id="rId8" w:history="1"><w:r><w:rPr><w:color w:val="2980b9"/><w:u w:val="single"/></w:rPr><w:t xml:space="preserve">https://www.fullpicture.app/item/4d750891df18868c3c84e397ac3ce47c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B0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2b.baidu.com/?fid=84017152%2C1698674017226&amp;pi=b2b.shop....4895568196406509" TargetMode="External"/><Relationship Id="rId8" Type="http://schemas.openxmlformats.org/officeDocument/2006/relationships/hyperlink" Target="https://www.fullpicture.app/item/4d750891df18868c3c84e397ac3ce4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2024-01-04T03:11:17+01:00</dcterms:created>
  <dcterms:modified xsi:type="dcterms:W3CDTF">2024-01-04T03:11:17+01:00</dcterms:modified>
</cp:coreProperties>
</file>

<file path=docProps/custom.xml><?xml version="1.0" encoding="utf-8"?>
<Properties xmlns="http://schemas.openxmlformats.org/officeDocument/2006/custom-properties" xmlns:vt="http://schemas.openxmlformats.org/officeDocument/2006/docPropsVTypes"/>
</file>