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通天塔 文献翻译</w:t>
      </w:r>
      <w:br/>
      <w:hyperlink r:id="rId7" w:history="1">
        <w:r>
          <w:rPr>
            <w:color w:val="2980b9"/>
            <w:u w:val="single"/>
          </w:rPr>
          <w:t xml:space="preserve">https://tongtianta.site/paper/83956</w:t>
        </w:r>
      </w:hyperlink>
    </w:p>
    <w:p>
      <w:pPr>
        <w:pStyle w:val="Heading1"/>
      </w:pPr>
      <w:bookmarkStart w:id="2" w:name="_Toc2"/>
      <w:r>
        <w:t>Article summary:</w:t>
      </w:r>
      <w:bookmarkEnd w:id="2"/>
    </w:p>
    <w:p>
      <w:pPr>
        <w:jc w:val="both"/>
      </w:pPr>
      <w:r>
        <w:rPr/>
        <w:t xml:space="preserve">1. This article introduces the concept of monochromatic connection of graphs, and provides a survey of all the results that have been published about it. </w:t>
      </w:r>
    </w:p>
    <w:p>
      <w:pPr>
        <w:jc w:val="both"/>
      </w:pPr>
      <w:r>
        <w:rPr/>
        <w:t xml:space="preserve">2. It discusses the parameters related to monochromatic connection coloring, such as monochromatic connection number, vertex-monochromatic connection number, monochromatic index, and total monochromatic connection number. </w:t>
      </w:r>
    </w:p>
    <w:p>
      <w:pPr>
        <w:jc w:val="both"/>
      </w:pPr>
      <w:r>
        <w:rPr/>
        <w:t xml:space="preserve">3. It also introduces another generalization of the monochromatic connection number by Li and Wu which is defined on vertex-colored graphs.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concept of monochromatic connection of graphs and its related parameters. The article provides a comprehensive overview of all the results that have been published about it, including an introduction to the concept, classification into different categories, definitions for each parameter, and an example application. The article also cites relevant sources to support its claims. </w:t>
      </w:r>
    </w:p>
    <w:p>
      <w:pPr>
        <w:jc w:val="both"/>
      </w:pPr>
      <w:r>
        <w:rPr/>
        <w:t xml:space="preserve">However, there are some potential biases in the article that should be noted. For example, while it does provide an overview of all the results that have been published about this topic, it does not explore any counterarguments or alternative perspectives on these results. Additionally, while it does cite relevant sources to support its claims, there is no evidence provided for some of these claims which could make them appear unsupported or incomplete. Furthermore, while it does provide an example application for one parameter (monochromatic connection number), there is no mention or exploration of possible risks associated with this parameter or any other parameters discussed in the article which could lead readers to overlook potential risks associated with their use.</w:t>
      </w:r>
    </w:p>
    <w:p>
      <w:pPr>
        <w:pStyle w:val="Heading1"/>
      </w:pPr>
      <w:bookmarkStart w:id="5" w:name="_Toc5"/>
      <w:r>
        <w:t>Topics for further research:</w:t>
      </w:r>
      <w:bookmarkEnd w:id="5"/>
    </w:p>
    <w:p>
      <w:pPr>
        <w:spacing w:after="0"/>
        <w:numPr>
          <w:ilvl w:val="0"/>
          <w:numId w:val="2"/>
        </w:numPr>
      </w:pPr>
      <w:r>
        <w:rPr/>
        <w:t xml:space="preserve">Monochromatic connection of graphs risks</w:t>
      </w:r>
    </w:p>
    <w:p>
      <w:pPr>
        <w:spacing w:after="0"/>
        <w:numPr>
          <w:ilvl w:val="0"/>
          <w:numId w:val="2"/>
        </w:numPr>
      </w:pPr>
      <w:r>
        <w:rPr/>
        <w:t xml:space="preserve">Alternative perspectives on monochromatic connection of graphs</w:t>
      </w:r>
    </w:p>
    <w:p>
      <w:pPr>
        <w:spacing w:after="0"/>
        <w:numPr>
          <w:ilvl w:val="0"/>
          <w:numId w:val="2"/>
        </w:numPr>
      </w:pPr>
      <w:r>
        <w:rPr/>
        <w:t xml:space="preserve">Monochromatic connection of graphs applications</w:t>
      </w:r>
    </w:p>
    <w:p>
      <w:pPr>
        <w:spacing w:after="0"/>
        <w:numPr>
          <w:ilvl w:val="0"/>
          <w:numId w:val="2"/>
        </w:numPr>
      </w:pPr>
      <w:r>
        <w:rPr/>
        <w:t xml:space="preserve">Monochromatic connection of graphs counterarguments</w:t>
      </w:r>
    </w:p>
    <w:p>
      <w:pPr>
        <w:spacing w:after="0"/>
        <w:numPr>
          <w:ilvl w:val="0"/>
          <w:numId w:val="2"/>
        </w:numPr>
      </w:pPr>
      <w:r>
        <w:rPr/>
        <w:t xml:space="preserve">Monochromatic connection of graphs parameters</w:t>
      </w:r>
    </w:p>
    <w:p>
      <w:pPr>
        <w:numPr>
          <w:ilvl w:val="0"/>
          <w:numId w:val="2"/>
        </w:numPr>
      </w:pPr>
      <w:r>
        <w:rPr/>
        <w:t xml:space="preserve">Monochromatic connection of graphs evidence</w:t>
      </w:r>
    </w:p>
    <w:p>
      <w:pPr>
        <w:pStyle w:val="Heading1"/>
      </w:pPr>
      <w:bookmarkStart w:id="6" w:name="_Toc6"/>
      <w:r>
        <w:t>Report location:</w:t>
      </w:r>
      <w:bookmarkEnd w:id="6"/>
    </w:p>
    <w:p>
      <w:hyperlink r:id="rId8" w:history="1">
        <w:r>
          <w:rPr>
            <w:color w:val="2980b9"/>
            <w:u w:val="single"/>
          </w:rPr>
          <w:t xml:space="preserve">https://www.fullpicture.app/item/4e066c249d8a0ca3c2ea86497a00b439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5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ngtianta.site/paper/83956" TargetMode="External"/><Relationship Id="rId8" Type="http://schemas.openxmlformats.org/officeDocument/2006/relationships/hyperlink" Target="https://www.fullpicture.app/item/4e066c249d8a0ca3c2ea86497a00b4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2023-02-23T19:29:48+01:00</dcterms:created>
  <dcterms:modified xsi:type="dcterms:W3CDTF">2023-02-23T19:29:48+01:00</dcterms:modified>
</cp:coreProperties>
</file>

<file path=docProps/custom.xml><?xml version="1.0" encoding="utf-8"?>
<Properties xmlns="http://schemas.openxmlformats.org/officeDocument/2006/custom-properties" xmlns:vt="http://schemas.openxmlformats.org/officeDocument/2006/docPropsVTypes"/>
</file>