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jenv/jenv: Manage your Java environment</w:t>
      </w:r>
      <w:br/>
      <w:hyperlink r:id="rId7" w:history="1">
        <w:r>
          <w:rPr>
            <w:color w:val="2980b9"/>
            <w:u w:val="single"/>
          </w:rPr>
          <w:t xml:space="preserve">https://github.com/jenv/jenv</w:t>
        </w:r>
      </w:hyperlink>
    </w:p>
    <w:p>
      <w:pPr>
        <w:pStyle w:val="Heading1"/>
      </w:pPr>
      <w:bookmarkStart w:id="2" w:name="_Toc2"/>
      <w:r>
        <w:t>Article summary:</w:t>
      </w:r>
      <w:bookmarkEnd w:id="2"/>
    </w:p>
    <w:p>
      <w:pPr>
        <w:jc w:val="both"/>
      </w:pPr>
      <w:r>
        <w:rPr/>
        <w:t xml:space="preserve">1. jenv is a Java environment manager adapted from rbenv.</w:t>
      </w:r>
    </w:p>
    <w:p>
      <w:pPr>
        <w:jc w:val="both"/>
      </w:pPr>
      <w:r>
        <w:rPr/>
        <w:t xml:space="preserve">2. It allows users to switch between different versions of Java and set JAVA_HOME inside the shell.</w:t>
      </w:r>
    </w:p>
    <w:p>
      <w:pPr>
        <w:jc w:val="both"/>
      </w:pPr>
      <w:r>
        <w:rPr/>
        <w:t xml:space="preserve">3. Installation instructions are provided for macOS and Linux, as well as example workflows and known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providing clear instructions on how to install jenv on both macOS and Linux systems, as well as example workflows and known issues. The article does not appear to be biased or one-sided, presenting all relevant information in an unbiased manner. The article also does not contain any unsupported claims or missing points of consideration; all claims are supported by evidence and all relevant points are discussed in detail. Furthermore, the article does not contain any promotional content or partiality; it simply provides factual information about jenv without attempting to promote it in any way. Additionally, the article does note possible risks associated with using jenv, such as needing to use a platform-appropriate package manager to install Java before using jenv. Finally, the article presents both sides of the argument equally, providing detailed instructions for both macOS and Linux systems.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Java version management</w:t>
      </w:r>
    </w:p>
    <w:p>
      <w:pPr>
        <w:spacing w:after="0"/>
        <w:numPr>
          <w:ilvl w:val="0"/>
          <w:numId w:val="2"/>
        </w:numPr>
      </w:pPr>
      <w:r>
        <w:rPr/>
        <w:t xml:space="preserve">Java version switching</w:t>
      </w:r>
    </w:p>
    <w:p>
      <w:pPr>
        <w:spacing w:after="0"/>
        <w:numPr>
          <w:ilvl w:val="0"/>
          <w:numId w:val="2"/>
        </w:numPr>
      </w:pPr>
      <w:r>
        <w:rPr/>
        <w:t xml:space="preserve">jenv installation guide</w:t>
      </w:r>
    </w:p>
    <w:p>
      <w:pPr>
        <w:spacing w:after="0"/>
        <w:numPr>
          <w:ilvl w:val="0"/>
          <w:numId w:val="2"/>
        </w:numPr>
      </w:pPr>
      <w:r>
        <w:rPr/>
        <w:t xml:space="preserve">jenv usage examples</w:t>
      </w:r>
    </w:p>
    <w:p>
      <w:pPr>
        <w:spacing w:after="0"/>
        <w:numPr>
          <w:ilvl w:val="0"/>
          <w:numId w:val="2"/>
        </w:numPr>
      </w:pPr>
      <w:r>
        <w:rPr/>
        <w:t xml:space="preserve">jenv known issues</w:t>
      </w:r>
    </w:p>
    <w:p>
      <w:pPr>
        <w:numPr>
          <w:ilvl w:val="0"/>
          <w:numId w:val="2"/>
        </w:numPr>
      </w:pPr>
      <w:r>
        <w:rPr/>
        <w:t xml:space="preserve">jenv platform compatibility</w:t>
      </w:r>
    </w:p>
    <w:p>
      <w:pPr>
        <w:pStyle w:val="Heading1"/>
      </w:pPr>
      <w:bookmarkStart w:id="6" w:name="_Toc6"/>
      <w:r>
        <w:t>Report location:</w:t>
      </w:r>
      <w:bookmarkEnd w:id="6"/>
    </w:p>
    <w:p>
      <w:hyperlink r:id="rId8" w:history="1">
        <w:r>
          <w:rPr>
            <w:color w:val="2980b9"/>
            <w:u w:val="single"/>
          </w:rPr>
          <w:t xml:space="preserve">https://www.fullpicture.app/item/4f6504dd7fccf421679a22cd347bb2be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1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jenv/jenv" TargetMode="External"/><Relationship Id="rId8" Type="http://schemas.openxmlformats.org/officeDocument/2006/relationships/hyperlink" Target="https://www.fullpicture.app/item/4f6504dd7fccf421679a22cd347bb2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2023-03-03T04:18:32+01:00</dcterms:created>
  <dcterms:modified xsi:type="dcterms:W3CDTF">2023-03-03T04:18:32+01:00</dcterms:modified>
</cp:coreProperties>
</file>

<file path=docProps/custom.xml><?xml version="1.0" encoding="utf-8"?>
<Properties xmlns="http://schemas.openxmlformats.org/officeDocument/2006/custom-properties" xmlns:vt="http://schemas.openxmlformats.org/officeDocument/2006/docPropsVTypes"/>
</file>